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300A" w14:textId="3ABC055D" w:rsidR="0076661B" w:rsidRPr="0013167E" w:rsidRDefault="00BB2092" w:rsidP="00147060">
      <w:pPr>
        <w:pStyle w:val="menufr"/>
        <w:pBdr>
          <w:bottom w:val="dotted" w:sz="6" w:space="18" w:color="1C0F00"/>
        </w:pBdr>
        <w:spacing w:before="0" w:beforeAutospacing="0" w:after="60" w:afterAutospacing="0"/>
        <w:rPr>
          <w:rFonts w:ascii="HG正楷書体-PRO" w:eastAsia="HG正楷書体-PRO" w:hAnsi="メイリオ"/>
          <w:b/>
          <w:sz w:val="30"/>
          <w:szCs w:val="30"/>
          <w:u w:val="single"/>
        </w:rPr>
      </w:pPr>
      <w:r w:rsidRPr="009D28DB">
        <w:rPr>
          <w:rFonts w:ascii="HG正楷書体-PRO" w:eastAsia="HG正楷書体-PRO" w:hAnsi="メイリオ" w:hint="eastAsia"/>
          <w:b/>
          <w:sz w:val="30"/>
          <w:szCs w:val="30"/>
        </w:rPr>
        <w:t>前菜―</w:t>
      </w:r>
      <w:r w:rsidR="001B5FD5" w:rsidRPr="009D28DB">
        <w:rPr>
          <w:rFonts w:ascii="Bradley Hand ITC" w:eastAsia="HG正楷書体-PRO" w:hAnsi="Bradley Hand ITC"/>
          <w:b/>
          <w:sz w:val="30"/>
          <w:szCs w:val="30"/>
        </w:rPr>
        <w:t>Appetizer</w:t>
      </w:r>
      <w:r w:rsidRPr="009D28DB">
        <w:rPr>
          <w:rFonts w:ascii="HG正楷書体-PRO" w:eastAsia="HG正楷書体-PRO" w:hAnsi="メイリオ" w:hint="eastAsia"/>
          <w:b/>
          <w:sz w:val="30"/>
          <w:szCs w:val="30"/>
        </w:rPr>
        <w:t>―</w:t>
      </w:r>
      <w:r w:rsidR="0013167E">
        <w:rPr>
          <w:rFonts w:ascii="HG正楷書体-PRO" w:eastAsia="HG正楷書体-PRO" w:hAnsi="メイリオ" w:hint="eastAsia"/>
          <w:b/>
          <w:sz w:val="30"/>
          <w:szCs w:val="30"/>
        </w:rPr>
        <w:t xml:space="preserve"> </w:t>
      </w:r>
      <w:r w:rsidR="0013167E">
        <w:rPr>
          <w:rFonts w:ascii="HG正楷書体-PRO" w:eastAsia="HG正楷書体-PRO" w:hAnsi="メイリオ"/>
          <w:b/>
          <w:sz w:val="30"/>
          <w:szCs w:val="30"/>
        </w:rPr>
        <w:t xml:space="preserve">              </w:t>
      </w:r>
      <w:r w:rsidR="00D34556">
        <w:rPr>
          <w:rFonts w:ascii="HG正楷書体-PRO" w:eastAsia="HG正楷書体-PRO" w:hAnsi="メイリオ"/>
          <w:b/>
          <w:sz w:val="30"/>
          <w:szCs w:val="30"/>
        </w:rPr>
        <w:t xml:space="preserve">          </w:t>
      </w:r>
      <w:r w:rsidR="0013167E" w:rsidRPr="0013167E">
        <w:rPr>
          <w:rFonts w:ascii="Bradley Hand ITC" w:eastAsia="HG正楷書体-PRO" w:hAnsi="Bradley Hand ITC"/>
          <w:b/>
          <w:color w:val="090500"/>
          <w:u w:val="single"/>
        </w:rPr>
        <w:t xml:space="preserve">A </w:t>
      </w:r>
      <w:r w:rsidR="0013167E">
        <w:rPr>
          <w:rFonts w:ascii="Bradley Hand ITC" w:eastAsia="HG正楷書体-PRO" w:hAnsi="Bradley Hand ITC"/>
          <w:b/>
          <w:color w:val="090500"/>
          <w:u w:val="single"/>
        </w:rPr>
        <w:t>P</w:t>
      </w:r>
      <w:r w:rsidR="0013167E" w:rsidRPr="0013167E">
        <w:rPr>
          <w:rFonts w:ascii="Bradley Hand ITC" w:eastAsia="HG正楷書体-PRO" w:hAnsi="Bradley Hand ITC"/>
          <w:b/>
          <w:color w:val="090500"/>
          <w:u w:val="single"/>
        </w:rPr>
        <w:t>ortion for</w:t>
      </w:r>
      <w:r w:rsidR="0013167E" w:rsidRPr="0013167E">
        <w:rPr>
          <w:rFonts w:ascii="Bradley Hand ITC" w:eastAsia="HG正楷書体-PRO" w:hAnsi="Bradley Hand ITC" w:hint="eastAsia"/>
          <w:b/>
          <w:color w:val="090500"/>
          <w:u w:val="single"/>
        </w:rPr>
        <w:t xml:space="preserve"> </w:t>
      </w:r>
      <w:r w:rsidR="0013167E">
        <w:rPr>
          <w:rFonts w:ascii="Bradley Hand ITC" w:eastAsia="HG正楷書体-PRO" w:hAnsi="Bradley Hand ITC"/>
          <w:b/>
          <w:color w:val="090500"/>
          <w:u w:val="single"/>
        </w:rPr>
        <w:t>T</w:t>
      </w:r>
      <w:r w:rsidR="0013167E" w:rsidRPr="0013167E">
        <w:rPr>
          <w:rFonts w:ascii="Bradley Hand ITC" w:eastAsia="HG正楷書体-PRO" w:hAnsi="Bradley Hand ITC"/>
          <w:b/>
          <w:color w:val="090500"/>
          <w:u w:val="single"/>
        </w:rPr>
        <w:t xml:space="preserve">wo </w:t>
      </w:r>
      <w:r w:rsidR="0013167E">
        <w:rPr>
          <w:rFonts w:ascii="Bradley Hand ITC" w:eastAsia="HG正楷書体-PRO" w:hAnsi="Bradley Hand ITC"/>
          <w:b/>
          <w:color w:val="090500"/>
          <w:u w:val="single"/>
        </w:rPr>
        <w:t>P</w:t>
      </w:r>
      <w:r w:rsidR="0013167E" w:rsidRPr="0013167E">
        <w:rPr>
          <w:rFonts w:ascii="Bradley Hand ITC" w:eastAsia="HG正楷書体-PRO" w:hAnsi="Bradley Hand ITC"/>
          <w:b/>
          <w:color w:val="090500"/>
          <w:u w:val="single"/>
        </w:rPr>
        <w:t>erson</w:t>
      </w:r>
      <w:r w:rsidR="0013167E">
        <w:rPr>
          <w:rFonts w:ascii="Bradley Hand ITC" w:eastAsia="HG正楷書体-PRO" w:hAnsi="Bradley Hand ITC"/>
          <w:b/>
          <w:color w:val="090500"/>
          <w:u w:val="single"/>
        </w:rPr>
        <w:t xml:space="preserve"> </w:t>
      </w:r>
    </w:p>
    <w:p w14:paraId="6EBFBF47" w14:textId="77777777" w:rsidR="003B1B4A" w:rsidRDefault="003B1B4A" w:rsidP="003B1B4A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</w:p>
    <w:p w14:paraId="4D1A0A37" w14:textId="77777777" w:rsidR="00867BBD" w:rsidRDefault="00867BBD" w:rsidP="003B1B4A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</w:p>
    <w:p w14:paraId="7B06D0E5" w14:textId="149588A6" w:rsidR="003B1B4A" w:rsidRPr="001D082A" w:rsidRDefault="003B1B4A" w:rsidP="003B1B4A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  <w:r>
        <w:rPr>
          <w:rFonts w:ascii="HG正楷書体-PRO" w:eastAsia="HG正楷書体-PRO" w:hAnsi="メイリオ" w:hint="eastAsia"/>
          <w:b/>
          <w:color w:val="090500"/>
        </w:rPr>
        <w:t>穴子と焼き茄子</w:t>
      </w:r>
      <w:r w:rsidR="00D34556">
        <w:rPr>
          <w:rFonts w:ascii="HG正楷書体-PRO" w:eastAsia="HG正楷書体-PRO" w:hAnsi="メイリオ" w:hint="eastAsia"/>
          <w:b/>
          <w:color w:val="090500"/>
        </w:rPr>
        <w:t>と</w:t>
      </w:r>
      <w:r w:rsidR="00210EC1">
        <w:rPr>
          <w:rFonts w:ascii="HG正楷書体-PRO" w:eastAsia="HG正楷書体-PRO" w:hAnsi="メイリオ" w:hint="eastAsia"/>
          <w:b/>
          <w:color w:val="090500"/>
        </w:rPr>
        <w:t>キュウリの</w:t>
      </w:r>
      <w:r>
        <w:rPr>
          <w:rFonts w:ascii="HG正楷書体-PRO" w:eastAsia="HG正楷書体-PRO" w:hAnsi="メイリオ" w:hint="eastAsia"/>
          <w:b/>
          <w:color w:val="090500"/>
        </w:rPr>
        <w:t xml:space="preserve">テリーヌ </w:t>
      </w:r>
      <w:r w:rsidR="00210EC1">
        <w:rPr>
          <w:rFonts w:ascii="HG正楷書体-PRO" w:eastAsia="HG正楷書体-PRO" w:hAnsi="メイリオ" w:hint="eastAsia"/>
          <w:b/>
          <w:color w:val="090500"/>
        </w:rPr>
        <w:t xml:space="preserve">　　</w:t>
      </w:r>
      <w:r>
        <w:rPr>
          <w:rFonts w:ascii="HG正楷書体-PRO" w:eastAsia="HG正楷書体-PRO" w:hAnsi="メイリオ" w:hint="eastAsia"/>
          <w:b/>
          <w:color w:val="090500"/>
        </w:rPr>
        <w:t xml:space="preserve">　　　　　　　　　　　　</w:t>
      </w:r>
      <w:r w:rsidR="00210EC1">
        <w:rPr>
          <w:rFonts w:ascii="HG正楷書体-PRO" w:eastAsia="HG正楷書体-PRO" w:hAnsi="メイリオ" w:hint="eastAsia"/>
          <w:b/>
          <w:color w:val="090500"/>
        </w:rPr>
        <w:t xml:space="preserve">　</w:t>
      </w:r>
      <w:r>
        <w:rPr>
          <w:rFonts w:ascii="HG正楷書体-PRO" w:eastAsia="HG正楷書体-PRO" w:hAnsi="メイリオ" w:hint="eastAsia"/>
          <w:b/>
          <w:color w:val="090500"/>
        </w:rPr>
        <w:t>2</w:t>
      </w:r>
      <w:r w:rsidR="00D34556">
        <w:rPr>
          <w:rFonts w:ascii="HG正楷書体-PRO" w:eastAsia="HG正楷書体-PRO" w:hAnsi="メイリオ"/>
          <w:b/>
          <w:color w:val="090500"/>
        </w:rPr>
        <w:t>640</w:t>
      </w:r>
    </w:p>
    <w:p w14:paraId="19F76779" w14:textId="77777777" w:rsidR="009B46BA" w:rsidRDefault="009B46BA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>
        <w:rPr>
          <w:rFonts w:ascii="Bradley Hand ITC" w:eastAsia="HG正楷書体-PRO" w:hAnsi="Bradley Hand ITC"/>
          <w:b/>
          <w:color w:val="090500"/>
        </w:rPr>
        <w:t xml:space="preserve">Terrine </w:t>
      </w:r>
    </w:p>
    <w:p w14:paraId="4F88D721" w14:textId="0EEA09A5" w:rsidR="00432F70" w:rsidRPr="003B1B4A" w:rsidRDefault="0097423D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Bradley Hand ITC"/>
          <w:b/>
          <w:color w:val="090500"/>
        </w:rPr>
      </w:pPr>
      <w:r>
        <w:rPr>
          <w:rFonts w:ascii="Bradley Hand ITC" w:eastAsia="HG正楷書体-PRO" w:hAnsi="Bradley Hand ITC" w:hint="eastAsia"/>
          <w:b/>
          <w:color w:val="090500"/>
        </w:rPr>
        <w:t>―</w:t>
      </w:r>
      <w:r w:rsidR="00C70CB2">
        <w:rPr>
          <w:rFonts w:ascii="Bradley Hand ITC" w:eastAsia="HG正楷書体-PRO" w:hAnsi="Bradley Hand ITC"/>
          <w:b/>
          <w:color w:val="090500"/>
        </w:rPr>
        <w:t xml:space="preserve">A combination of </w:t>
      </w:r>
      <w:r w:rsidR="003B1B4A">
        <w:rPr>
          <w:rFonts w:ascii="Bradley Hand ITC" w:eastAsia="HG正楷書体-PRO" w:hAnsi="Bradley Hand ITC"/>
          <w:b/>
          <w:color w:val="090500"/>
        </w:rPr>
        <w:t xml:space="preserve">Conger Eel </w:t>
      </w:r>
      <w:r w:rsidR="00C95512">
        <w:rPr>
          <w:rFonts w:ascii="Bradley Hand ITC" w:eastAsia="HG正楷書体-PRO" w:hAnsi="Bradley Hand ITC"/>
          <w:b/>
          <w:color w:val="090500"/>
        </w:rPr>
        <w:t>b</w:t>
      </w:r>
      <w:r w:rsidR="003B1B4A">
        <w:rPr>
          <w:rFonts w:ascii="Bradley Hand ITC" w:eastAsia="HG正楷書体-PRO" w:hAnsi="Bradley Hand ITC"/>
          <w:b/>
          <w:color w:val="090500"/>
        </w:rPr>
        <w:t>oiled with Japanese Soup Stock ”Dashi”</w:t>
      </w:r>
      <w:r w:rsidR="003B1B4A">
        <w:rPr>
          <w:rFonts w:ascii="Bradley Hand ITC" w:eastAsia="HG正楷書体-PRO" w:hAnsi="Bradley Hand ITC" w:hint="eastAsia"/>
          <w:b/>
          <w:color w:val="090500"/>
        </w:rPr>
        <w:t xml:space="preserve"> </w:t>
      </w:r>
      <w:r w:rsidR="00C70CB2">
        <w:rPr>
          <w:rFonts w:ascii="Bradley Hand ITC" w:eastAsia="HG正楷書体-PRO" w:hAnsi="Bradley Hand ITC"/>
          <w:b/>
          <w:color w:val="090500"/>
        </w:rPr>
        <w:t>,</w:t>
      </w:r>
      <w:r w:rsidR="003B1B4A">
        <w:rPr>
          <w:rFonts w:ascii="Bradley Hand ITC" w:eastAsia="HG正楷書体-PRO" w:hAnsi="Bradley Hand ITC" w:hint="eastAsia"/>
          <w:b/>
          <w:color w:val="090500"/>
        </w:rPr>
        <w:t>a</w:t>
      </w:r>
      <w:r w:rsidR="003B1B4A">
        <w:rPr>
          <w:rFonts w:ascii="Bradley Hand ITC" w:eastAsia="HG正楷書体-PRO" w:hAnsi="Bradley Hand ITC"/>
          <w:b/>
          <w:color w:val="090500"/>
        </w:rPr>
        <w:t xml:space="preserve">nd Baked </w:t>
      </w:r>
      <w:r w:rsidR="009B46BA">
        <w:rPr>
          <w:rFonts w:ascii="Bradley Hand ITC" w:eastAsia="HG正楷書体-PRO" w:hAnsi="Bradley Hand ITC" w:hint="eastAsia"/>
          <w:b/>
          <w:color w:val="090500"/>
        </w:rPr>
        <w:t>Eggplant</w:t>
      </w:r>
      <w:r w:rsidR="00210EC1">
        <w:rPr>
          <w:rFonts w:ascii="Bradley Hand ITC" w:eastAsia="HG正楷書体-PRO" w:hAnsi="Bradley Hand ITC"/>
          <w:b/>
          <w:color w:val="090500"/>
        </w:rPr>
        <w:t xml:space="preserve">, </w:t>
      </w:r>
      <w:r w:rsidR="009B46BA">
        <w:rPr>
          <w:rFonts w:ascii="Bradley Hand ITC" w:eastAsia="HG正楷書体-PRO" w:hAnsi="Bradley Hand ITC"/>
          <w:b/>
          <w:color w:val="090500"/>
        </w:rPr>
        <w:t>Cucumber</w:t>
      </w:r>
      <w:r>
        <w:rPr>
          <w:rFonts w:ascii="Bradley Hand ITC" w:eastAsia="HG正楷書体-PRO" w:hAnsi="Bradley Hand ITC" w:hint="eastAsia"/>
          <w:b/>
          <w:color w:val="090500"/>
        </w:rPr>
        <w:t>―</w:t>
      </w:r>
      <w:r w:rsidR="003B1B4A">
        <w:rPr>
          <w:rFonts w:ascii="Bradley Hand ITC" w:eastAsia="HG正楷書体-PRO" w:hAnsi="Bradley Hand ITC"/>
          <w:b/>
          <w:color w:val="090500"/>
        </w:rPr>
        <w:t xml:space="preserve"> </w:t>
      </w:r>
    </w:p>
    <w:p w14:paraId="4FB1E33B" w14:textId="77777777" w:rsidR="00432F70" w:rsidRDefault="00432F70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Bradley Hand ITC"/>
          <w:b/>
          <w:color w:val="090500"/>
        </w:rPr>
      </w:pPr>
    </w:p>
    <w:p w14:paraId="484C8022" w14:textId="77777777" w:rsidR="0085245D" w:rsidRDefault="0085245D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Bradley Hand ITC"/>
          <w:b/>
          <w:color w:val="090500"/>
        </w:rPr>
      </w:pPr>
    </w:p>
    <w:p w14:paraId="6EE57293" w14:textId="1E7B7FAE" w:rsidR="0040622A" w:rsidRDefault="009B46BA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Bradley Hand ITC"/>
          <w:b/>
          <w:color w:val="090500"/>
        </w:rPr>
      </w:pPr>
      <w:r>
        <w:rPr>
          <w:rFonts w:ascii="HG正楷書体-PRO" w:eastAsia="HG正楷書体-PRO" w:hAnsi="Bradley Hand ITC" w:hint="eastAsia"/>
          <w:b/>
          <w:color w:val="090500"/>
        </w:rPr>
        <w:t xml:space="preserve">鰆のミキュイ　蕪とフヌイユの香り　　　　　　</w:t>
      </w:r>
      <w:r w:rsidR="00D34556">
        <w:rPr>
          <w:rFonts w:ascii="HG正楷書体-PRO" w:eastAsia="HG正楷書体-PRO" w:hAnsi="Bradley Hand ITC" w:hint="eastAsia"/>
          <w:b/>
          <w:color w:val="090500"/>
        </w:rPr>
        <w:t xml:space="preserve"> </w:t>
      </w:r>
      <w:r w:rsidR="005952FF">
        <w:rPr>
          <w:rFonts w:ascii="HG正楷書体-PRO" w:eastAsia="HG正楷書体-PRO" w:hAnsi="Bradley Hand ITC" w:hint="eastAsia"/>
          <w:b/>
          <w:color w:val="090500"/>
        </w:rPr>
        <w:t xml:space="preserve">　　　　　　　　　　　</w:t>
      </w:r>
      <w:r w:rsidR="00D34556">
        <w:rPr>
          <w:rFonts w:ascii="HG正楷書体-PRO" w:eastAsia="HG正楷書体-PRO" w:hAnsi="Bradley Hand ITC" w:hint="eastAsia"/>
          <w:b/>
          <w:color w:val="090500"/>
        </w:rPr>
        <w:t>2</w:t>
      </w:r>
      <w:r w:rsidR="00D34556">
        <w:rPr>
          <w:rFonts w:ascii="HG正楷書体-PRO" w:eastAsia="HG正楷書体-PRO" w:hAnsi="Bradley Hand ITC"/>
          <w:b/>
          <w:color w:val="090500"/>
        </w:rPr>
        <w:t>75</w:t>
      </w:r>
      <w:r w:rsidR="0040622A">
        <w:rPr>
          <w:rFonts w:ascii="HG正楷書体-PRO" w:eastAsia="HG正楷書体-PRO" w:hAnsi="Bradley Hand ITC" w:hint="eastAsia"/>
          <w:b/>
          <w:color w:val="090500"/>
        </w:rPr>
        <w:t>0</w:t>
      </w:r>
    </w:p>
    <w:p w14:paraId="592112F4" w14:textId="342AAA7A" w:rsidR="0085245D" w:rsidRDefault="0085245D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>
        <w:rPr>
          <w:rFonts w:ascii="Bradley Hand ITC" w:eastAsia="HG正楷書体-PRO" w:hAnsi="Bradley Hand ITC"/>
          <w:b/>
          <w:color w:val="090500"/>
        </w:rPr>
        <w:t xml:space="preserve">Spanish mackerel ”Sawara” Mi </w:t>
      </w:r>
      <w:proofErr w:type="spellStart"/>
      <w:r>
        <w:rPr>
          <w:rFonts w:ascii="Bradley Hand ITC" w:eastAsia="HG正楷書体-PRO" w:hAnsi="Bradley Hand ITC"/>
          <w:b/>
          <w:color w:val="090500"/>
        </w:rPr>
        <w:t>Cuit</w:t>
      </w:r>
      <w:proofErr w:type="spellEnd"/>
      <w:r w:rsidR="00C84E0B">
        <w:rPr>
          <w:rFonts w:ascii="Bradley Hand ITC" w:eastAsia="HG正楷書体-PRO" w:hAnsi="Bradley Hand ITC"/>
          <w:b/>
          <w:color w:val="090500"/>
        </w:rPr>
        <w:t>,</w:t>
      </w:r>
      <w:r w:rsidR="00C70CB2">
        <w:rPr>
          <w:rFonts w:ascii="Bradley Hand ITC" w:eastAsia="HG正楷書体-PRO" w:hAnsi="Bradley Hand ITC"/>
          <w:b/>
          <w:color w:val="090500"/>
        </w:rPr>
        <w:t xml:space="preserve"> with </w:t>
      </w:r>
      <w:r w:rsidR="00C84E0B">
        <w:rPr>
          <w:rFonts w:ascii="Bradley Hand ITC" w:eastAsia="HG正楷書体-PRO" w:hAnsi="Bradley Hand ITC"/>
          <w:b/>
          <w:color w:val="090500"/>
        </w:rPr>
        <w:t>Turnip and Fennel Flavor</w:t>
      </w:r>
    </w:p>
    <w:p w14:paraId="635B0D31" w14:textId="63DACE94" w:rsidR="00C84E0B" w:rsidRDefault="00C84E0B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</w:p>
    <w:p w14:paraId="5C33EFD0" w14:textId="77777777" w:rsidR="00C70CB2" w:rsidRPr="00C70CB2" w:rsidRDefault="00C70CB2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</w:p>
    <w:p w14:paraId="5E942D53" w14:textId="115C1264" w:rsidR="005166D5" w:rsidRDefault="005166D5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 w:hint="eastAsia"/>
          <w:b/>
          <w:color w:val="090500"/>
        </w:rPr>
      </w:pPr>
      <w:r>
        <w:rPr>
          <w:rFonts w:ascii="Bradley Hand ITC" w:eastAsia="HG正楷書体-PRO" w:hAnsi="Bradley Hand ITC" w:hint="eastAsia"/>
          <w:b/>
          <w:color w:val="090500"/>
        </w:rPr>
        <w:t>北海道産ボタン海老とマッシュルームのタルタル</w:t>
      </w:r>
      <w:r w:rsidR="00D34556">
        <w:rPr>
          <w:rFonts w:ascii="Bradley Hand ITC" w:eastAsia="HG正楷書体-PRO" w:hAnsi="Bradley Hand ITC" w:hint="eastAsia"/>
          <w:b/>
          <w:color w:val="090500"/>
        </w:rPr>
        <w:t xml:space="preserve"> </w:t>
      </w:r>
      <w:r w:rsidR="00D34556">
        <w:rPr>
          <w:rFonts w:ascii="Bradley Hand ITC" w:eastAsia="HG正楷書体-PRO" w:hAnsi="Bradley Hand ITC"/>
          <w:b/>
          <w:color w:val="090500"/>
        </w:rPr>
        <w:t xml:space="preserve">                     </w:t>
      </w:r>
      <w:r w:rsidR="00D34556">
        <w:rPr>
          <w:rFonts w:ascii="HG正楷書体-PRO" w:eastAsia="HG正楷書体-PRO" w:hAnsi="Bradley Hand ITC"/>
          <w:b/>
          <w:color w:val="090500"/>
        </w:rPr>
        <w:t>2</w:t>
      </w:r>
      <w:r w:rsidR="00D34556">
        <w:rPr>
          <w:rFonts w:ascii="HG正楷書体-PRO" w:eastAsia="HG正楷書体-PRO" w:hAnsi="Bradley Hand ITC"/>
          <w:b/>
          <w:color w:val="090500"/>
        </w:rPr>
        <w:t>970</w:t>
      </w:r>
    </w:p>
    <w:p w14:paraId="73695415" w14:textId="2DE4E018" w:rsidR="0040622A" w:rsidRDefault="005166D5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>
        <w:rPr>
          <w:rFonts w:ascii="Bradley Hand ITC" w:eastAsia="HG正楷書体-PRO" w:hAnsi="Bradley Hand ITC"/>
          <w:b/>
          <w:color w:val="090500"/>
        </w:rPr>
        <w:t>Raw Shrimp From “Hokkaido” and M</w:t>
      </w:r>
      <w:r w:rsidR="00210EC1">
        <w:rPr>
          <w:rFonts w:ascii="Bradley Hand ITC" w:eastAsia="HG正楷書体-PRO" w:hAnsi="Bradley Hand ITC"/>
          <w:b/>
          <w:color w:val="090500"/>
        </w:rPr>
        <w:t>u</w:t>
      </w:r>
      <w:r>
        <w:rPr>
          <w:rFonts w:ascii="Bradley Hand ITC" w:eastAsia="HG正楷書体-PRO" w:hAnsi="Bradley Hand ITC"/>
          <w:b/>
          <w:color w:val="090500"/>
        </w:rPr>
        <w:t xml:space="preserve">shroom Tartar </w:t>
      </w:r>
      <w:r w:rsidR="0040622A">
        <w:rPr>
          <w:rFonts w:ascii="Bradley Hand ITC" w:eastAsia="HG正楷書体-PRO" w:hAnsi="Bradley Hand ITC"/>
          <w:b/>
          <w:color w:val="090500"/>
        </w:rPr>
        <w:t xml:space="preserve">with </w:t>
      </w:r>
      <w:r>
        <w:rPr>
          <w:rFonts w:ascii="Bradley Hand ITC" w:eastAsia="HG正楷書体-PRO" w:hAnsi="Bradley Hand ITC" w:hint="eastAsia"/>
          <w:b/>
          <w:color w:val="090500"/>
        </w:rPr>
        <w:t xml:space="preserve">Green </w:t>
      </w:r>
      <w:r w:rsidR="0040622A">
        <w:rPr>
          <w:rFonts w:ascii="Bradley Hand ITC" w:eastAsia="HG正楷書体-PRO" w:hAnsi="Bradley Hand ITC"/>
          <w:b/>
          <w:color w:val="090500"/>
        </w:rPr>
        <w:t>Salad</w:t>
      </w:r>
      <w:r w:rsidR="00D34556">
        <w:rPr>
          <w:rFonts w:ascii="Bradley Hand ITC" w:eastAsia="HG正楷書体-PRO" w:hAnsi="Bradley Hand ITC"/>
          <w:b/>
          <w:color w:val="090500"/>
        </w:rPr>
        <w:t xml:space="preserve"> </w:t>
      </w:r>
    </w:p>
    <w:p w14:paraId="7CBB0F6C" w14:textId="77777777" w:rsidR="00D34556" w:rsidRDefault="00D34556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Bradley Hand ITC"/>
          <w:b/>
          <w:color w:val="090500"/>
        </w:rPr>
      </w:pPr>
    </w:p>
    <w:p w14:paraId="2ACB8C03" w14:textId="77777777" w:rsidR="0040622A" w:rsidRDefault="0040622A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Bradley Hand ITC"/>
          <w:b/>
          <w:color w:val="090500"/>
        </w:rPr>
      </w:pPr>
    </w:p>
    <w:p w14:paraId="5DC71599" w14:textId="143A4259" w:rsidR="0040622A" w:rsidRDefault="00C70CB2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Bradley Hand ITC"/>
          <w:b/>
          <w:color w:val="090500"/>
        </w:rPr>
      </w:pPr>
      <w:r>
        <w:rPr>
          <w:rFonts w:ascii="HG正楷書体-PRO" w:eastAsia="HG正楷書体-PRO" w:hAnsi="Bradley Hand ITC" w:hint="eastAsia"/>
          <w:b/>
          <w:color w:val="090500"/>
        </w:rPr>
        <w:t>タブリエ・ド・サプール～トリッパのパン粉焼き、サラダと合わせて～</w:t>
      </w:r>
      <w:r w:rsidR="00D34556">
        <w:rPr>
          <w:rFonts w:ascii="HG正楷書体-PRO" w:eastAsia="HG正楷書体-PRO" w:hAnsi="Bradley Hand ITC" w:hint="eastAsia"/>
          <w:b/>
          <w:color w:val="090500"/>
        </w:rPr>
        <w:t xml:space="preserve"> </w:t>
      </w:r>
      <w:r w:rsidR="00D34556">
        <w:rPr>
          <w:rFonts w:ascii="HG正楷書体-PRO" w:eastAsia="HG正楷書体-PRO" w:hAnsi="Bradley Hand ITC"/>
          <w:b/>
          <w:color w:val="090500"/>
        </w:rPr>
        <w:t xml:space="preserve">  2310</w:t>
      </w:r>
    </w:p>
    <w:p w14:paraId="544C23EF" w14:textId="584A8030" w:rsidR="009B5460" w:rsidRPr="006458C7" w:rsidRDefault="00C70CB2" w:rsidP="00842FC7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proofErr w:type="spellStart"/>
      <w:r w:rsidRPr="006458C7">
        <w:rPr>
          <w:rFonts w:ascii="Bradley Hand ITC" w:eastAsia="HG正楷書体-PRO" w:hAnsi="Bradley Hand ITC"/>
          <w:b/>
          <w:color w:val="090500"/>
        </w:rPr>
        <w:t>Tablier</w:t>
      </w:r>
      <w:proofErr w:type="spellEnd"/>
      <w:r w:rsidRPr="006458C7">
        <w:rPr>
          <w:rFonts w:ascii="Bradley Hand ITC" w:eastAsia="HG正楷書体-PRO" w:hAnsi="Bradley Hand ITC"/>
          <w:b/>
          <w:color w:val="090500"/>
        </w:rPr>
        <w:t xml:space="preserve"> de </w:t>
      </w:r>
      <w:proofErr w:type="spellStart"/>
      <w:r w:rsidRPr="006458C7">
        <w:rPr>
          <w:rFonts w:ascii="Bradley Hand ITC" w:eastAsia="HG正楷書体-PRO" w:hAnsi="Bradley Hand ITC"/>
          <w:b/>
          <w:color w:val="090500"/>
        </w:rPr>
        <w:t>Sapeur</w:t>
      </w:r>
      <w:proofErr w:type="spellEnd"/>
      <w:r w:rsidRPr="006458C7">
        <w:rPr>
          <w:rFonts w:ascii="Bradley Hand ITC" w:eastAsia="HG正楷書体-PRO" w:hAnsi="Bradley Hand ITC"/>
          <w:b/>
          <w:color w:val="090500"/>
        </w:rPr>
        <w:t xml:space="preserve"> </w:t>
      </w:r>
      <w:r w:rsidR="0097423D">
        <w:rPr>
          <w:rFonts w:ascii="Bradley Hand ITC" w:eastAsia="HG正楷書体-PRO" w:hAnsi="Bradley Hand ITC" w:hint="eastAsia"/>
          <w:b/>
          <w:color w:val="090500"/>
        </w:rPr>
        <w:t>―</w:t>
      </w:r>
      <w:r w:rsidR="00D50616" w:rsidRPr="006458C7">
        <w:rPr>
          <w:rFonts w:ascii="Bradley Hand ITC" w:eastAsia="HG正楷書体-PRO" w:hAnsi="Bradley Hand ITC"/>
          <w:b/>
          <w:color w:val="090500"/>
        </w:rPr>
        <w:t>Honeycomb Tripe</w:t>
      </w:r>
      <w:r w:rsidR="006458C7" w:rsidRPr="006458C7">
        <w:rPr>
          <w:rFonts w:ascii="Bradley Hand ITC" w:eastAsia="HG正楷書体-PRO" w:hAnsi="Bradley Hand ITC"/>
          <w:b/>
          <w:color w:val="090500"/>
        </w:rPr>
        <w:t xml:space="preserve"> </w:t>
      </w:r>
      <w:r w:rsidR="006458C7" w:rsidRPr="006458C7">
        <w:rPr>
          <w:rFonts w:ascii="Bradley Hand ITC" w:eastAsia="HG正楷書体-PRO" w:hAnsi="Bradley Hand ITC"/>
          <w:b/>
          <w:color w:val="090500"/>
        </w:rPr>
        <w:t>Fried</w:t>
      </w:r>
      <w:r w:rsidR="006458C7" w:rsidRPr="006458C7">
        <w:rPr>
          <w:rFonts w:ascii="Bradley Hand ITC" w:eastAsia="HG正楷書体-PRO" w:hAnsi="Bradley Hand ITC"/>
          <w:b/>
          <w:color w:val="090500"/>
        </w:rPr>
        <w:t xml:space="preserve"> in </w:t>
      </w:r>
      <w:r w:rsidR="006458C7">
        <w:rPr>
          <w:rFonts w:ascii="Bradley Hand ITC" w:eastAsia="HG正楷書体-PRO" w:hAnsi="Bradley Hand ITC"/>
          <w:b/>
          <w:color w:val="090500"/>
        </w:rPr>
        <w:t xml:space="preserve">Bread Crumbs with </w:t>
      </w:r>
      <w:r w:rsidR="006458C7">
        <w:rPr>
          <w:rFonts w:ascii="Bradley Hand ITC" w:eastAsia="HG正楷書体-PRO" w:hAnsi="Bradley Hand ITC" w:hint="eastAsia"/>
          <w:b/>
          <w:color w:val="090500"/>
        </w:rPr>
        <w:t xml:space="preserve">Green </w:t>
      </w:r>
      <w:r w:rsidR="006458C7">
        <w:rPr>
          <w:rFonts w:ascii="Bradley Hand ITC" w:eastAsia="HG正楷書体-PRO" w:hAnsi="Bradley Hand ITC"/>
          <w:b/>
          <w:color w:val="090500"/>
        </w:rPr>
        <w:t>Salad</w:t>
      </w:r>
      <w:r w:rsidR="0097423D">
        <w:rPr>
          <w:rFonts w:ascii="Bradley Hand ITC" w:eastAsia="HG正楷書体-PRO" w:hAnsi="Bradley Hand ITC" w:hint="eastAsia"/>
          <w:b/>
          <w:color w:val="090500"/>
        </w:rPr>
        <w:t>―</w:t>
      </w:r>
    </w:p>
    <w:p w14:paraId="080B6DCE" w14:textId="77777777" w:rsidR="009B5460" w:rsidRPr="006458C7" w:rsidRDefault="009B5460" w:rsidP="00842FC7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</w:p>
    <w:p w14:paraId="71F2BA43" w14:textId="77777777" w:rsidR="009B5460" w:rsidRDefault="009B5460" w:rsidP="00FD7ECC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Bradley Hand ITC"/>
          <w:b/>
          <w:color w:val="090500"/>
        </w:rPr>
      </w:pPr>
    </w:p>
    <w:p w14:paraId="5B29B098" w14:textId="4FFE3783" w:rsidR="00FC77EF" w:rsidRDefault="00FC77EF" w:rsidP="00FC77EF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>
        <w:rPr>
          <w:rFonts w:ascii="Bradley Hand ITC" w:eastAsia="HG正楷書体-PRO" w:hAnsi="Bradley Hand ITC" w:hint="eastAsia"/>
          <w:b/>
          <w:color w:val="090500"/>
        </w:rPr>
        <w:t xml:space="preserve">サザエとジャガイモのコンフィ、クスクス、サラダ仕立て　　　　</w:t>
      </w:r>
      <w:r w:rsidR="00D34556">
        <w:rPr>
          <w:rFonts w:ascii="Bradley Hand ITC" w:eastAsia="HG正楷書体-PRO" w:hAnsi="Bradley Hand ITC" w:hint="eastAsia"/>
          <w:b/>
          <w:color w:val="090500"/>
        </w:rPr>
        <w:t xml:space="preserve">　　　</w:t>
      </w:r>
      <w:r w:rsidR="00D34556">
        <w:rPr>
          <w:rFonts w:ascii="Bradley Hand ITC" w:eastAsia="HG正楷書体-PRO" w:hAnsi="Bradley Hand ITC" w:hint="eastAsia"/>
          <w:b/>
          <w:color w:val="090500"/>
        </w:rPr>
        <w:t xml:space="preserve"> </w:t>
      </w:r>
      <w:r w:rsidR="00D34556">
        <w:rPr>
          <w:rFonts w:ascii="HG正楷書体-PRO" w:eastAsia="HG正楷書体-PRO" w:hAnsi="Bradley Hand ITC" w:hint="eastAsia"/>
          <w:b/>
          <w:color w:val="090500"/>
        </w:rPr>
        <w:t>2</w:t>
      </w:r>
      <w:r w:rsidR="00D34556">
        <w:rPr>
          <w:rFonts w:ascii="HG正楷書体-PRO" w:eastAsia="HG正楷書体-PRO" w:hAnsi="Bradley Hand ITC" w:hint="eastAsia"/>
          <w:b/>
          <w:color w:val="090500"/>
        </w:rPr>
        <w:t>86</w:t>
      </w:r>
      <w:r w:rsidR="00D34556">
        <w:rPr>
          <w:rFonts w:ascii="HG正楷書体-PRO" w:eastAsia="HG正楷書体-PRO" w:hAnsi="Bradley Hand ITC" w:hint="eastAsia"/>
          <w:b/>
          <w:color w:val="090500"/>
        </w:rPr>
        <w:t>0</w:t>
      </w:r>
    </w:p>
    <w:p w14:paraId="03ECCE6F" w14:textId="77777777" w:rsidR="00210EC1" w:rsidRDefault="00D34556" w:rsidP="00FC77EF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>
        <w:rPr>
          <w:rFonts w:ascii="Bradley Hand ITC" w:eastAsia="HG正楷書体-PRO" w:hAnsi="Bradley Hand ITC"/>
          <w:b/>
          <w:color w:val="090500"/>
        </w:rPr>
        <w:t xml:space="preserve">Combination </w:t>
      </w:r>
      <w:r w:rsidR="00FC77EF">
        <w:rPr>
          <w:rFonts w:ascii="Bradley Hand ITC" w:eastAsia="HG正楷書体-PRO" w:hAnsi="Bradley Hand ITC" w:hint="eastAsia"/>
          <w:b/>
          <w:color w:val="090500"/>
        </w:rPr>
        <w:t>Salad</w:t>
      </w:r>
    </w:p>
    <w:p w14:paraId="11239304" w14:textId="568A5960" w:rsidR="00FC77EF" w:rsidRDefault="00FC77EF" w:rsidP="00FC77EF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 w:hint="eastAsia"/>
          <w:b/>
          <w:color w:val="090500"/>
        </w:rPr>
      </w:pPr>
      <w:r>
        <w:rPr>
          <w:rFonts w:ascii="Bradley Hand ITC" w:eastAsia="HG正楷書体-PRO" w:hAnsi="Bradley Hand ITC" w:hint="eastAsia"/>
          <w:b/>
          <w:color w:val="090500"/>
        </w:rPr>
        <w:t>―</w:t>
      </w:r>
      <w:r w:rsidR="0097423D">
        <w:rPr>
          <w:rFonts w:ascii="Bradley Hand ITC" w:eastAsia="HG正楷書体-PRO" w:hAnsi="Bradley Hand ITC" w:hint="eastAsia"/>
          <w:b/>
          <w:color w:val="090500"/>
        </w:rPr>
        <w:t>S</w:t>
      </w:r>
      <w:r w:rsidR="0097423D">
        <w:rPr>
          <w:rFonts w:ascii="Bradley Hand ITC" w:eastAsia="HG正楷書体-PRO" w:hAnsi="Bradley Hand ITC"/>
          <w:b/>
          <w:color w:val="090500"/>
        </w:rPr>
        <w:t>hell “</w:t>
      </w:r>
      <w:proofErr w:type="spellStart"/>
      <w:r w:rsidR="0097423D">
        <w:rPr>
          <w:rFonts w:ascii="Bradley Hand ITC" w:eastAsia="HG正楷書体-PRO" w:hAnsi="Bradley Hand ITC"/>
          <w:b/>
          <w:color w:val="090500"/>
        </w:rPr>
        <w:t>Sazae</w:t>
      </w:r>
      <w:proofErr w:type="spellEnd"/>
      <w:r w:rsidR="0097423D">
        <w:rPr>
          <w:rFonts w:ascii="Bradley Hand ITC" w:eastAsia="HG正楷書体-PRO" w:hAnsi="Bradley Hand ITC"/>
          <w:b/>
          <w:color w:val="090500"/>
        </w:rPr>
        <w:t xml:space="preserve">” and Potatoes Confit </w:t>
      </w:r>
      <w:r w:rsidR="00553B97">
        <w:rPr>
          <w:rFonts w:ascii="Bradley Hand ITC" w:eastAsia="HG正楷書体-PRO" w:hAnsi="Bradley Hand ITC"/>
          <w:b/>
          <w:color w:val="090500"/>
        </w:rPr>
        <w:t>,</w:t>
      </w:r>
      <w:r w:rsidR="00210EC1">
        <w:rPr>
          <w:rFonts w:ascii="Bradley Hand ITC" w:eastAsia="HG正楷書体-PRO" w:hAnsi="Bradley Hand ITC"/>
          <w:b/>
          <w:color w:val="090500"/>
        </w:rPr>
        <w:t xml:space="preserve">and </w:t>
      </w:r>
      <w:proofErr w:type="spellStart"/>
      <w:r>
        <w:rPr>
          <w:rFonts w:ascii="Bradley Hand ITC" w:eastAsia="HG正楷書体-PRO" w:hAnsi="Bradley Hand ITC" w:hint="eastAsia"/>
          <w:b/>
          <w:color w:val="090500"/>
        </w:rPr>
        <w:t>C</w:t>
      </w:r>
      <w:r>
        <w:rPr>
          <w:rFonts w:ascii="Bradley Hand ITC" w:eastAsia="HG正楷書体-PRO" w:hAnsi="Bradley Hand ITC"/>
          <w:b/>
          <w:color w:val="090500"/>
        </w:rPr>
        <w:t>ousCous</w:t>
      </w:r>
      <w:proofErr w:type="spellEnd"/>
      <w:r w:rsidR="00210EC1">
        <w:rPr>
          <w:rFonts w:ascii="Bradley Hand ITC" w:eastAsia="HG正楷書体-PRO" w:hAnsi="Bradley Hand ITC"/>
          <w:b/>
          <w:color w:val="090500"/>
        </w:rPr>
        <w:t>,</w:t>
      </w:r>
      <w:r w:rsidR="0097423D">
        <w:rPr>
          <w:rFonts w:ascii="Bradley Hand ITC" w:eastAsia="HG正楷書体-PRO" w:hAnsi="Bradley Hand ITC"/>
          <w:b/>
          <w:color w:val="090500"/>
        </w:rPr>
        <w:t xml:space="preserve"> Green Sprout</w:t>
      </w:r>
      <w:r w:rsidR="00D34556">
        <w:rPr>
          <w:rFonts w:ascii="Bradley Hand ITC" w:eastAsia="HG正楷書体-PRO" w:hAnsi="Bradley Hand ITC" w:hint="eastAsia"/>
          <w:b/>
          <w:color w:val="090500"/>
        </w:rPr>
        <w:t xml:space="preserve"> </w:t>
      </w:r>
      <w:r>
        <w:rPr>
          <w:rFonts w:ascii="Bradley Hand ITC" w:eastAsia="HG正楷書体-PRO" w:hAnsi="Bradley Hand ITC" w:hint="eastAsia"/>
          <w:b/>
          <w:color w:val="090500"/>
        </w:rPr>
        <w:t>―</w:t>
      </w:r>
    </w:p>
    <w:p w14:paraId="7A9F3F8B" w14:textId="139AFC26" w:rsidR="009B5460" w:rsidRPr="00A8370A" w:rsidRDefault="00FC77EF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Bradley Hand ITC" w:hint="eastAsia"/>
          <w:b/>
          <w:color w:val="090500"/>
        </w:rPr>
      </w:pPr>
      <w:r>
        <w:rPr>
          <w:rFonts w:ascii="Bradley Hand ITC" w:eastAsia="HG正楷書体-PRO" w:hAnsi="Bradley Hand ITC" w:hint="eastAsia"/>
          <w:b/>
          <w:color w:val="090500"/>
        </w:rPr>
        <w:t xml:space="preserve">　　　　　　　　　　</w:t>
      </w:r>
      <w:r w:rsidR="003B1B4A">
        <w:rPr>
          <w:rFonts w:ascii="Bradley Hand ITC" w:eastAsia="HG正楷書体-PRO" w:hAnsi="Bradley Hand ITC"/>
          <w:b/>
          <w:color w:val="090500"/>
        </w:rPr>
        <w:t xml:space="preserve">        </w:t>
      </w:r>
      <w:r>
        <w:rPr>
          <w:rFonts w:ascii="Bradley Hand ITC" w:eastAsia="HG正楷書体-PRO" w:hAnsi="Bradley Hand ITC" w:hint="eastAsia"/>
          <w:b/>
          <w:color w:val="090500"/>
        </w:rPr>
        <w:t xml:space="preserve">　</w:t>
      </w:r>
      <w:r w:rsidR="003B1B4A">
        <w:rPr>
          <w:rFonts w:ascii="Bradley Hand ITC" w:eastAsia="HG正楷書体-PRO" w:hAnsi="Bradley Hand ITC" w:hint="eastAsia"/>
          <w:b/>
          <w:color w:val="090500"/>
        </w:rPr>
        <w:t xml:space="preserve">　　　　　</w:t>
      </w:r>
      <w:r w:rsidR="003B1B4A">
        <w:rPr>
          <w:rFonts w:ascii="Bradley Hand ITC" w:eastAsia="HG正楷書体-PRO" w:hAnsi="Bradley Hand ITC"/>
          <w:b/>
          <w:color w:val="090500"/>
        </w:rPr>
        <w:t xml:space="preserve"> </w:t>
      </w:r>
      <w:r w:rsidR="003B1B4A">
        <w:rPr>
          <w:rFonts w:ascii="Bradley Hand ITC" w:eastAsia="HG正楷書体-PRO" w:hAnsi="Bradley Hand ITC" w:hint="eastAsia"/>
          <w:b/>
          <w:color w:val="090500"/>
        </w:rPr>
        <w:t xml:space="preserve">　　　</w:t>
      </w:r>
      <w:r w:rsidR="003B1B4A">
        <w:rPr>
          <w:rFonts w:ascii="Bradley Hand ITC" w:eastAsia="HG正楷書体-PRO" w:hAnsi="Bradley Hand ITC"/>
          <w:b/>
          <w:color w:val="090500"/>
        </w:rPr>
        <w:t xml:space="preserve">                      </w:t>
      </w:r>
      <w:r w:rsidR="003B1B4A">
        <w:rPr>
          <w:rFonts w:ascii="HG正楷書体-PRO" w:eastAsia="HG正楷書体-PRO" w:hAnsi="Bradley Hand ITC" w:hint="eastAsia"/>
          <w:b/>
          <w:color w:val="090500"/>
        </w:rPr>
        <w:t xml:space="preserve">　　　　　　　</w:t>
      </w:r>
    </w:p>
    <w:p w14:paraId="5A101CD4" w14:textId="77777777" w:rsidR="00D34556" w:rsidRPr="003B1B4A" w:rsidRDefault="00D34556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 w:hint="eastAsia"/>
          <w:b/>
          <w:color w:val="090500"/>
        </w:rPr>
      </w:pPr>
    </w:p>
    <w:p w14:paraId="4A55B8E6" w14:textId="22CE19DA" w:rsidR="009370E6" w:rsidRDefault="00FC77EF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>
        <w:rPr>
          <w:rFonts w:ascii="Bradley Hand ITC" w:eastAsia="HG正楷書体-PRO" w:hAnsi="Bradley Hand ITC" w:hint="eastAsia"/>
          <w:b/>
          <w:color w:val="090500"/>
        </w:rPr>
        <w:t>北寄貝と青海苔のリゾット</w:t>
      </w:r>
      <w:r>
        <w:rPr>
          <w:rFonts w:ascii="Bradley Hand ITC" w:eastAsia="HG正楷書体-PRO" w:hAnsi="Bradley Hand ITC" w:hint="eastAsia"/>
          <w:b/>
          <w:color w:val="090500"/>
        </w:rPr>
        <w:t xml:space="preserve">　　　　　　　　　　　　　　　　　　　　　</w:t>
      </w:r>
      <w:r w:rsidR="00D34556">
        <w:rPr>
          <w:rFonts w:ascii="HG正楷書体-PRO" w:eastAsia="HG正楷書体-PRO" w:hAnsi="Bradley Hand ITC" w:hint="eastAsia"/>
          <w:b/>
          <w:color w:val="090500"/>
        </w:rPr>
        <w:t>2640</w:t>
      </w:r>
    </w:p>
    <w:p w14:paraId="55A31DB4" w14:textId="532B05D6" w:rsidR="0053030F" w:rsidRDefault="00FC77EF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>
        <w:rPr>
          <w:rFonts w:ascii="Bradley Hand ITC" w:eastAsia="HG正楷書体-PRO" w:hAnsi="Bradley Hand ITC"/>
          <w:b/>
          <w:color w:val="090500"/>
        </w:rPr>
        <w:t>Seaweed Flavor Risotto with Sauteed Clam “</w:t>
      </w:r>
      <w:proofErr w:type="spellStart"/>
      <w:r>
        <w:rPr>
          <w:rFonts w:ascii="Bradley Hand ITC" w:eastAsia="HG正楷書体-PRO" w:hAnsi="Bradley Hand ITC"/>
          <w:b/>
          <w:color w:val="090500"/>
        </w:rPr>
        <w:t>Hokkigai</w:t>
      </w:r>
      <w:proofErr w:type="spellEnd"/>
      <w:r>
        <w:rPr>
          <w:rFonts w:ascii="Bradley Hand ITC" w:eastAsia="HG正楷書体-PRO" w:hAnsi="Bradley Hand ITC"/>
          <w:b/>
          <w:color w:val="090500"/>
        </w:rPr>
        <w:t>”</w:t>
      </w:r>
    </w:p>
    <w:p w14:paraId="6DB76D89" w14:textId="77777777" w:rsidR="00DC76F7" w:rsidRDefault="00DC76F7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</w:p>
    <w:p w14:paraId="30F2173B" w14:textId="77777777" w:rsidR="00DC76F7" w:rsidRDefault="00DC76F7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</w:p>
    <w:p w14:paraId="40DD4B51" w14:textId="42D29FD5" w:rsidR="00AD7E79" w:rsidRPr="000762C1" w:rsidRDefault="00AD7E79" w:rsidP="00AD7E79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  <w:r w:rsidRPr="000762C1">
        <w:rPr>
          <w:rFonts w:ascii="HG正楷書体-PRO" w:eastAsia="HG正楷書体-PRO" w:hAnsi="メイリオ" w:hint="eastAsia"/>
          <w:b/>
          <w:color w:val="090500"/>
          <w:lang w:val="fr-FR"/>
        </w:rPr>
        <w:t>やさしいスープ・ド・ポワソン（魚のエキスのスープ）</w:t>
      </w:r>
      <w:r>
        <w:rPr>
          <w:rFonts w:ascii="HG正楷書体-PRO" w:eastAsia="HG正楷書体-PRO" w:hAnsi="メイリオ" w:hint="eastAsia"/>
          <w:b/>
          <w:color w:val="090500"/>
          <w:lang w:val="fr-FR"/>
        </w:rPr>
        <w:t xml:space="preserve">　　　　　　　　　</w:t>
      </w:r>
      <w:r w:rsidR="00D34556">
        <w:rPr>
          <w:rFonts w:ascii="HG正楷書体-PRO" w:eastAsia="HG正楷書体-PRO" w:hAnsi="メイリオ" w:hint="eastAsia"/>
          <w:b/>
          <w:color w:val="090500"/>
          <w:lang w:val="fr-FR"/>
        </w:rPr>
        <w:t>2</w:t>
      </w:r>
      <w:r w:rsidR="00D34556">
        <w:rPr>
          <w:rFonts w:ascii="HG正楷書体-PRO" w:eastAsia="HG正楷書体-PRO" w:hAnsi="メイリオ"/>
          <w:b/>
          <w:color w:val="090500"/>
          <w:lang w:val="fr-FR"/>
        </w:rPr>
        <w:t>640</w:t>
      </w:r>
      <w:r w:rsidRPr="000762C1">
        <w:rPr>
          <w:rFonts w:ascii="Bradley Hand ITC" w:eastAsia="HG正楷書体-PRO" w:hAnsi="Bradley Hand ITC" w:hint="eastAsia"/>
          <w:b/>
          <w:color w:val="090500"/>
        </w:rPr>
        <w:t xml:space="preserve"> </w:t>
      </w:r>
      <w:r w:rsidRPr="000762C1">
        <w:rPr>
          <w:rFonts w:ascii="HG正楷書体-PRO" w:eastAsia="HG正楷書体-PRO" w:hAnsi="メイリオ" w:hint="eastAsia"/>
          <w:b/>
          <w:color w:val="090500"/>
          <w:lang w:val="fr-FR"/>
        </w:rPr>
        <w:t xml:space="preserve">                    </w:t>
      </w:r>
    </w:p>
    <w:p w14:paraId="049F3A05" w14:textId="77777777" w:rsidR="00AD7E79" w:rsidRDefault="00AD7E79" w:rsidP="00AD7E79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  <w:lang w:val="fr-FR"/>
        </w:rPr>
      </w:pPr>
      <w:r w:rsidRPr="005B0C59">
        <w:rPr>
          <w:rFonts w:ascii="Bradley Hand ITC" w:eastAsia="HG正楷書体-PRO" w:hAnsi="Bradley Hand ITC"/>
          <w:b/>
          <w:color w:val="090500"/>
          <w:lang w:val="fr-FR"/>
        </w:rPr>
        <w:t>“Soup de Poisson “ tasted mild</w:t>
      </w:r>
      <w:r>
        <w:rPr>
          <w:rFonts w:ascii="Bradley Hand ITC" w:eastAsia="HG正楷書体-PRO" w:hAnsi="Bradley Hand ITC"/>
          <w:b/>
          <w:color w:val="090500"/>
          <w:lang w:val="fr-FR"/>
        </w:rPr>
        <w:t xml:space="preserve"> </w:t>
      </w:r>
    </w:p>
    <w:p w14:paraId="52721304" w14:textId="77777777" w:rsidR="00DC76F7" w:rsidRPr="00AD7E79" w:rsidRDefault="00DC76F7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  <w:lang w:val="fr-FR"/>
        </w:rPr>
      </w:pPr>
    </w:p>
    <w:p w14:paraId="7D505F75" w14:textId="77777777" w:rsidR="00DC76F7" w:rsidRPr="00AD7E79" w:rsidRDefault="00DC76F7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  <w:lang w:val="fr-FR"/>
        </w:rPr>
      </w:pPr>
    </w:p>
    <w:p w14:paraId="0F6B17FF" w14:textId="77777777" w:rsidR="00DC76F7" w:rsidRPr="00AD7E79" w:rsidRDefault="00DC76F7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  <w:lang w:val="fr-FR"/>
        </w:rPr>
      </w:pPr>
    </w:p>
    <w:p w14:paraId="62AF14ED" w14:textId="4014F1BA" w:rsidR="00DC76F7" w:rsidRPr="00AD7E79" w:rsidRDefault="00DC76F7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  <w:lang w:val="fr-FR"/>
        </w:rPr>
      </w:pPr>
    </w:p>
    <w:p w14:paraId="71C2A947" w14:textId="77777777" w:rsidR="0053030F" w:rsidRPr="00AD7E79" w:rsidRDefault="0053030F" w:rsidP="00147060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  <w:lang w:val="fr-FR"/>
        </w:rPr>
      </w:pPr>
    </w:p>
    <w:p w14:paraId="53E4F92F" w14:textId="77777777" w:rsidR="002A6497" w:rsidRPr="003F2B08" w:rsidRDefault="003B1BDA" w:rsidP="002A6497">
      <w:pPr>
        <w:pStyle w:val="menufr"/>
        <w:pBdr>
          <w:bottom w:val="dotted" w:sz="6" w:space="18" w:color="1C0F00"/>
        </w:pBdr>
        <w:spacing w:before="0" w:beforeAutospacing="0" w:after="60" w:afterAutospacing="0"/>
        <w:rPr>
          <w:rFonts w:ascii="HG正楷書体-PRO" w:eastAsia="HG正楷書体-PRO" w:hAnsi="メイリオ"/>
          <w:b/>
          <w:sz w:val="30"/>
          <w:szCs w:val="30"/>
          <w:u w:val="single"/>
        </w:rPr>
      </w:pPr>
      <w:r w:rsidRPr="009D28DB">
        <w:rPr>
          <w:rFonts w:ascii="HG正楷書体-PRO" w:eastAsia="HG正楷書体-PRO" w:hAnsi="メイリオ" w:hint="eastAsia"/>
          <w:b/>
          <w:sz w:val="30"/>
          <w:szCs w:val="30"/>
        </w:rPr>
        <w:t>メインー</w:t>
      </w:r>
      <w:r w:rsidRPr="003F2B08">
        <w:rPr>
          <w:rFonts w:ascii="Bradley Hand ITC" w:eastAsia="HG正楷書体-PRO" w:hAnsi="Bradley Hand ITC"/>
          <w:b/>
          <w:sz w:val="30"/>
          <w:szCs w:val="30"/>
        </w:rPr>
        <w:t>Main dish</w:t>
      </w:r>
      <w:r w:rsidRPr="003F2B08">
        <w:rPr>
          <w:rFonts w:ascii="HG正楷書体-PRO" w:eastAsia="HG正楷書体-PRO" w:hAnsi="メイリオ" w:hint="eastAsia"/>
          <w:b/>
          <w:sz w:val="30"/>
          <w:szCs w:val="30"/>
        </w:rPr>
        <w:t>―</w:t>
      </w:r>
      <w:r w:rsidR="002A6497" w:rsidRPr="003F2B08">
        <w:rPr>
          <w:rFonts w:ascii="HG正楷書体-PRO" w:eastAsia="HG正楷書体-PRO" w:hAnsi="メイリオ" w:hint="eastAsia"/>
          <w:b/>
          <w:sz w:val="30"/>
          <w:szCs w:val="30"/>
        </w:rPr>
        <w:t xml:space="preserve"> </w:t>
      </w:r>
      <w:r w:rsidR="002A6497" w:rsidRPr="003F2B08">
        <w:rPr>
          <w:rFonts w:ascii="HG正楷書体-PRO" w:eastAsia="HG正楷書体-PRO" w:hAnsi="メイリオ"/>
          <w:b/>
          <w:sz w:val="30"/>
          <w:szCs w:val="30"/>
        </w:rPr>
        <w:t xml:space="preserve">                    </w:t>
      </w:r>
      <w:r w:rsidR="002A6497" w:rsidRPr="003F2B08">
        <w:rPr>
          <w:rFonts w:ascii="Bradley Hand ITC" w:eastAsia="HG正楷書体-PRO" w:hAnsi="Bradley Hand ITC"/>
          <w:b/>
          <w:color w:val="090500"/>
          <w:u w:val="single"/>
        </w:rPr>
        <w:t>A Portion for</w:t>
      </w:r>
      <w:r w:rsidR="002A6497" w:rsidRPr="003F2B08">
        <w:rPr>
          <w:rFonts w:ascii="Bradley Hand ITC" w:eastAsia="HG正楷書体-PRO" w:hAnsi="Bradley Hand ITC" w:hint="eastAsia"/>
          <w:b/>
          <w:color w:val="090500"/>
          <w:u w:val="single"/>
        </w:rPr>
        <w:t xml:space="preserve"> </w:t>
      </w:r>
      <w:r w:rsidR="002A6497" w:rsidRPr="003F2B08">
        <w:rPr>
          <w:rFonts w:ascii="Bradley Hand ITC" w:eastAsia="HG正楷書体-PRO" w:hAnsi="Bradley Hand ITC"/>
          <w:b/>
          <w:color w:val="090500"/>
          <w:u w:val="single"/>
        </w:rPr>
        <w:t xml:space="preserve">Two Person </w:t>
      </w:r>
    </w:p>
    <w:p w14:paraId="2E2E2D31" w14:textId="77777777" w:rsidR="004645F7" w:rsidRDefault="004645F7" w:rsidP="004645F7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</w:p>
    <w:p w14:paraId="53879BC8" w14:textId="59A51BF3" w:rsidR="004645F7" w:rsidRDefault="004645F7" w:rsidP="004645F7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 w:rsidRPr="003F1B6C">
        <w:rPr>
          <w:rFonts w:ascii="HG正楷書体-PRO" w:eastAsia="HG正楷書体-PRO" w:hAnsi="メイリオ" w:hint="eastAsia"/>
          <w:b/>
          <w:color w:val="090500"/>
        </w:rPr>
        <w:t>本日のお魚</w:t>
      </w:r>
      <w:r>
        <w:rPr>
          <w:rFonts w:ascii="HG正楷書体-PRO" w:eastAsia="HG正楷書体-PRO" w:hAnsi="メイリオ" w:hint="eastAsia"/>
          <w:b/>
          <w:color w:val="090500"/>
        </w:rPr>
        <w:t>料理</w:t>
      </w:r>
      <w:r>
        <w:rPr>
          <w:rFonts w:ascii="HG正楷書体-PRO" w:eastAsia="HG正楷書体-PRO" w:hAnsi="メイリオ" w:hint="eastAsia"/>
          <w:b/>
          <w:color w:val="090500"/>
        </w:rPr>
        <w:t xml:space="preserve">　　　　　　　　　　　　　　　　　　　　　　　　　　3080～</w:t>
      </w:r>
    </w:p>
    <w:p w14:paraId="12386B99" w14:textId="3EE78935" w:rsidR="00A4245D" w:rsidRPr="003F2B08" w:rsidRDefault="004645F7" w:rsidP="003B1BDA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  <w:sz w:val="23"/>
          <w:szCs w:val="23"/>
        </w:rPr>
      </w:pPr>
      <w:r w:rsidRPr="003F2B08">
        <w:rPr>
          <w:rFonts w:ascii="Bradley Hand ITC" w:eastAsia="HG正楷書体-PRO" w:hAnsi="Bradley Hand ITC"/>
          <w:b/>
          <w:color w:val="090500"/>
        </w:rPr>
        <w:t>Today’s</w:t>
      </w:r>
      <w:r>
        <w:rPr>
          <w:rFonts w:ascii="Bradley Hand ITC" w:eastAsia="HG正楷書体-PRO" w:hAnsi="Bradley Hand ITC"/>
          <w:b/>
          <w:color w:val="090500"/>
        </w:rPr>
        <w:t xml:space="preserve"> </w:t>
      </w:r>
      <w:r w:rsidRPr="003F2B08">
        <w:rPr>
          <w:rFonts w:ascii="Bradley Hand ITC" w:eastAsia="HG正楷書体-PRO" w:hAnsi="Bradley Hand ITC"/>
          <w:b/>
          <w:color w:val="090500"/>
        </w:rPr>
        <w:t>fish</w:t>
      </w:r>
      <w:r>
        <w:rPr>
          <w:rFonts w:ascii="Bradley Hand ITC" w:eastAsia="HG正楷書体-PRO" w:hAnsi="Bradley Hand ITC"/>
          <w:b/>
          <w:color w:val="090500"/>
        </w:rPr>
        <w:t xml:space="preserve"> </w:t>
      </w:r>
      <w:r w:rsidRPr="003F2B08">
        <w:rPr>
          <w:rFonts w:ascii="Bradley Hand ITC" w:eastAsia="HG正楷書体-PRO" w:hAnsi="Bradley Hand ITC"/>
          <w:b/>
          <w:color w:val="090500"/>
        </w:rPr>
        <w:t>dishes</w:t>
      </w:r>
    </w:p>
    <w:p w14:paraId="55BDBD06" w14:textId="6C9F5EAB" w:rsidR="003B1BDA" w:rsidRPr="003F2B08" w:rsidRDefault="005B0C59" w:rsidP="003B1BDA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 w:rsidRPr="003F2B08">
        <w:rPr>
          <w:rFonts w:ascii="Bradley Hand ITC" w:eastAsia="HG正楷書体-PRO" w:hAnsi="Bradley Hand ITC"/>
          <w:b/>
          <w:color w:val="090500"/>
        </w:rPr>
        <w:t xml:space="preserve">  </w:t>
      </w:r>
      <w:r w:rsidR="002A6497" w:rsidRPr="003F2B08">
        <w:rPr>
          <w:rFonts w:ascii="Bradley Hand ITC" w:eastAsia="HG正楷書体-PRO" w:hAnsi="Bradley Hand ITC"/>
          <w:b/>
          <w:color w:val="090500"/>
        </w:rPr>
        <w:t xml:space="preserve">                                 </w:t>
      </w:r>
      <w:r w:rsidR="004E7DCD">
        <w:rPr>
          <w:rFonts w:ascii="Bradley Hand ITC" w:eastAsia="HG正楷書体-PRO" w:hAnsi="Bradley Hand ITC" w:hint="eastAsia"/>
          <w:b/>
          <w:color w:val="090500"/>
          <w:lang w:val="fr-FR"/>
        </w:rPr>
        <w:t xml:space="preserve">　　　　　</w:t>
      </w:r>
      <w:r w:rsidR="002A6497" w:rsidRPr="003F2B08">
        <w:rPr>
          <w:rFonts w:ascii="Bradley Hand ITC" w:eastAsia="HG正楷書体-PRO" w:hAnsi="Bradley Hand ITC"/>
          <w:b/>
          <w:color w:val="090500"/>
        </w:rPr>
        <w:t xml:space="preserve">   </w:t>
      </w:r>
      <w:r w:rsidRPr="003F1B6C">
        <w:rPr>
          <w:rFonts w:ascii="Bradley Hand ITC" w:eastAsia="HG正楷書体-PRO" w:hAnsi="Bradley Hand ITC" w:hint="eastAsia"/>
          <w:b/>
          <w:color w:val="090500"/>
        </w:rPr>
        <w:t xml:space="preserve">　　　</w:t>
      </w:r>
      <w:r w:rsidR="003B1BDA" w:rsidRPr="003F2B08">
        <w:rPr>
          <w:rFonts w:ascii="HG正楷書体-PRO" w:eastAsia="HG正楷書体-PRO" w:hAnsi="メイリオ"/>
          <w:b/>
          <w:color w:val="090500"/>
        </w:rPr>
        <w:t xml:space="preserve"> </w:t>
      </w:r>
      <w:r w:rsidR="003B1BDA" w:rsidRPr="003F1B6C">
        <w:rPr>
          <w:rFonts w:ascii="Bradley Hand ITC" w:eastAsia="HG正楷書体-PRO" w:hAnsi="Bradley Hand ITC" w:hint="eastAsia"/>
          <w:b/>
          <w:color w:val="090500"/>
        </w:rPr>
        <w:t xml:space="preserve">　　　　　　　　　　　　　　　　　</w:t>
      </w:r>
      <w:r w:rsidR="003B1BDA" w:rsidRPr="003F2B08">
        <w:rPr>
          <w:rFonts w:ascii="Bradley Hand ITC" w:eastAsia="HG正楷書体-PRO" w:hAnsi="Bradley Hand ITC"/>
          <w:b/>
          <w:color w:val="090500"/>
        </w:rPr>
        <w:t xml:space="preserve"> </w:t>
      </w:r>
      <w:r w:rsidR="002C74D6">
        <w:rPr>
          <w:rFonts w:ascii="Bradley Hand ITC" w:eastAsia="HG正楷書体-PRO" w:hAnsi="Bradley Hand ITC" w:hint="eastAsia"/>
          <w:b/>
          <w:color w:val="090500"/>
        </w:rPr>
        <w:t xml:space="preserve">　　　　　　　</w:t>
      </w:r>
      <w:r w:rsidR="003B1BDA" w:rsidRPr="003F2B08">
        <w:rPr>
          <w:rFonts w:ascii="Bradley Hand ITC" w:eastAsia="HG正楷書体-PRO" w:hAnsi="Bradley Hand ITC"/>
          <w:b/>
          <w:color w:val="090500"/>
        </w:rPr>
        <w:t xml:space="preserve">                                            </w:t>
      </w:r>
    </w:p>
    <w:p w14:paraId="62E0B88E" w14:textId="77777777" w:rsidR="0019061C" w:rsidRDefault="0019061C" w:rsidP="0019061C">
      <w:pPr>
        <w:pStyle w:val="menuja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</w:p>
    <w:p w14:paraId="621514B2" w14:textId="2101EC54" w:rsidR="0019061C" w:rsidRDefault="006B21E9" w:rsidP="0019061C">
      <w:pPr>
        <w:pStyle w:val="menuja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>
        <w:rPr>
          <w:rFonts w:ascii="HG正楷書体-PRO" w:eastAsia="HG正楷書体-PRO" w:hAnsi="メイリオ" w:hint="eastAsia"/>
          <w:b/>
          <w:color w:val="090500"/>
        </w:rPr>
        <w:t>京都七谷</w:t>
      </w:r>
      <w:r w:rsidR="0019061C">
        <w:rPr>
          <w:rFonts w:ascii="HG正楷書体-PRO" w:eastAsia="HG正楷書体-PRO" w:hAnsi="メイリオ" w:hint="eastAsia"/>
          <w:b/>
          <w:color w:val="090500"/>
        </w:rPr>
        <w:t xml:space="preserve">鴨のロティ　</w:t>
      </w:r>
      <w:r>
        <w:rPr>
          <w:rFonts w:ascii="HG正楷書体-PRO" w:eastAsia="HG正楷書体-PRO" w:hAnsi="メイリオ" w:hint="eastAsia"/>
          <w:b/>
          <w:color w:val="090500"/>
        </w:rPr>
        <w:t>マデ</w:t>
      </w:r>
      <w:r w:rsidR="00851CDD">
        <w:rPr>
          <w:rFonts w:ascii="HG正楷書体-PRO" w:eastAsia="HG正楷書体-PRO" w:hAnsi="メイリオ" w:hint="eastAsia"/>
          <w:b/>
          <w:color w:val="090500"/>
        </w:rPr>
        <w:t>ラ酒</w:t>
      </w:r>
      <w:r w:rsidR="0019061C">
        <w:rPr>
          <w:rFonts w:ascii="HG正楷書体-PRO" w:eastAsia="HG正楷書体-PRO" w:hAnsi="メイリオ" w:hint="eastAsia"/>
          <w:b/>
          <w:color w:val="090500"/>
        </w:rPr>
        <w:t xml:space="preserve">のソース　</w:t>
      </w:r>
      <w:r>
        <w:rPr>
          <w:rFonts w:ascii="HG正楷書体-PRO" w:eastAsia="HG正楷書体-PRO" w:hAnsi="メイリオ" w:hint="eastAsia"/>
          <w:b/>
          <w:color w:val="090500"/>
        </w:rPr>
        <w:t xml:space="preserve">　　　　　　　　</w:t>
      </w:r>
      <w:r w:rsidR="0019061C">
        <w:rPr>
          <w:rFonts w:ascii="HG正楷書体-PRO" w:eastAsia="HG正楷書体-PRO" w:hAnsi="メイリオ" w:hint="eastAsia"/>
          <w:b/>
          <w:color w:val="090500"/>
        </w:rPr>
        <w:t xml:space="preserve">　　　　　　　</w:t>
      </w:r>
      <w:r w:rsidR="004645F7">
        <w:rPr>
          <w:rFonts w:ascii="HG正楷書体-PRO" w:eastAsia="HG正楷書体-PRO" w:hAnsi="メイリオ" w:hint="eastAsia"/>
          <w:b/>
          <w:color w:val="090500"/>
        </w:rPr>
        <w:t>528</w:t>
      </w:r>
      <w:r w:rsidR="0019061C">
        <w:rPr>
          <w:rFonts w:ascii="HG正楷書体-PRO" w:eastAsia="HG正楷書体-PRO" w:hAnsi="メイリオ" w:hint="eastAsia"/>
          <w:b/>
          <w:color w:val="090500"/>
        </w:rPr>
        <w:t>0</w:t>
      </w:r>
    </w:p>
    <w:p w14:paraId="5DC7ED32" w14:textId="016F104C" w:rsidR="0019061C" w:rsidRPr="00663DB9" w:rsidRDefault="0019061C" w:rsidP="0019061C">
      <w:pPr>
        <w:pStyle w:val="menuja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79471C"/>
        </w:rPr>
      </w:pPr>
      <w:r>
        <w:rPr>
          <w:rFonts w:ascii="Bradley Hand ITC" w:eastAsia="HG正楷書体-PRO" w:hAnsi="Bradley Hand ITC"/>
          <w:b/>
          <w:color w:val="090500"/>
        </w:rPr>
        <w:t xml:space="preserve">Roasted </w:t>
      </w:r>
      <w:r w:rsidRPr="00663DB9">
        <w:rPr>
          <w:rFonts w:ascii="Bradley Hand ITC" w:eastAsia="HG正楷書体-PRO" w:hAnsi="Bradley Hand ITC"/>
          <w:b/>
          <w:color w:val="090500"/>
        </w:rPr>
        <w:t xml:space="preserve">Duck </w:t>
      </w:r>
      <w:r w:rsidR="00FC569C">
        <w:rPr>
          <w:rFonts w:ascii="Bradley Hand ITC" w:eastAsia="HG正楷書体-PRO" w:hAnsi="Bradley Hand ITC"/>
          <w:b/>
          <w:color w:val="090500"/>
        </w:rPr>
        <w:t>n</w:t>
      </w:r>
      <w:r w:rsidR="00FC569C">
        <w:rPr>
          <w:rFonts w:ascii="Bradley Hand ITC" w:eastAsia="HG正楷書体-PRO" w:hAnsi="Bradley Hand ITC"/>
          <w:b/>
          <w:color w:val="090500"/>
        </w:rPr>
        <w:t>amed</w:t>
      </w:r>
      <w:r w:rsidR="00FC569C">
        <w:rPr>
          <w:rFonts w:ascii="Bradley Hand ITC" w:eastAsia="HG正楷書体-PRO" w:hAnsi="Bradley Hand ITC"/>
          <w:b/>
          <w:color w:val="090500"/>
        </w:rPr>
        <w:t xml:space="preserve"> </w:t>
      </w:r>
      <w:r w:rsidR="00FC569C">
        <w:rPr>
          <w:rFonts w:ascii="Bradley Hand ITC" w:eastAsia="HG正楷書体-PRO" w:hAnsi="Bradley Hand ITC"/>
          <w:b/>
          <w:color w:val="090500"/>
        </w:rPr>
        <w:t>“</w:t>
      </w:r>
      <w:proofErr w:type="spellStart"/>
      <w:r w:rsidR="00FC569C">
        <w:rPr>
          <w:rFonts w:ascii="Bradley Hand ITC" w:eastAsia="HG正楷書体-PRO" w:hAnsi="Bradley Hand ITC"/>
          <w:b/>
          <w:color w:val="090500"/>
        </w:rPr>
        <w:t>Nanatanigamo</w:t>
      </w:r>
      <w:proofErr w:type="spellEnd"/>
      <w:r w:rsidR="00FC569C">
        <w:rPr>
          <w:rFonts w:ascii="Bradley Hand ITC" w:eastAsia="HG正楷書体-PRO" w:hAnsi="Bradley Hand ITC"/>
          <w:b/>
          <w:color w:val="090500"/>
        </w:rPr>
        <w:t>”</w:t>
      </w:r>
      <w:r w:rsidR="00FC569C">
        <w:rPr>
          <w:rFonts w:ascii="Bradley Hand ITC" w:eastAsia="HG正楷書体-PRO" w:hAnsi="Bradley Hand ITC"/>
          <w:b/>
          <w:color w:val="090500"/>
        </w:rPr>
        <w:t xml:space="preserve"> </w:t>
      </w:r>
      <w:r w:rsidR="00C87262">
        <w:rPr>
          <w:rFonts w:ascii="Bradley Hand ITC" w:eastAsia="HG正楷書体-PRO" w:hAnsi="Bradley Hand ITC"/>
          <w:b/>
          <w:color w:val="090500"/>
        </w:rPr>
        <w:t>f</w:t>
      </w:r>
      <w:r>
        <w:rPr>
          <w:rFonts w:ascii="Bradley Hand ITC" w:eastAsia="HG正楷書体-PRO" w:hAnsi="Bradley Hand ITC"/>
          <w:b/>
          <w:color w:val="090500"/>
        </w:rPr>
        <w:t>rom “</w:t>
      </w:r>
      <w:proofErr w:type="spellStart"/>
      <w:r w:rsidR="004645F7">
        <w:rPr>
          <w:rFonts w:ascii="Bradley Hand ITC" w:eastAsia="HG正楷書体-PRO" w:hAnsi="Bradley Hand ITC"/>
          <w:b/>
          <w:color w:val="090500"/>
        </w:rPr>
        <w:t>Kyouto</w:t>
      </w:r>
      <w:proofErr w:type="spellEnd"/>
      <w:r w:rsidR="00FC569C">
        <w:rPr>
          <w:rFonts w:ascii="Bradley Hand ITC" w:eastAsia="HG正楷書体-PRO" w:hAnsi="Bradley Hand ITC"/>
          <w:b/>
          <w:color w:val="090500"/>
        </w:rPr>
        <w:t>”</w:t>
      </w:r>
      <w:r w:rsidRPr="00663DB9">
        <w:rPr>
          <w:rFonts w:ascii="Bradley Hand ITC" w:eastAsia="HG正楷書体-PRO" w:hAnsi="Bradley Hand ITC"/>
          <w:b/>
          <w:color w:val="090500"/>
        </w:rPr>
        <w:t xml:space="preserve"> </w:t>
      </w:r>
      <w:r w:rsidR="009D2AB5">
        <w:rPr>
          <w:rFonts w:ascii="Bradley Hand ITC" w:eastAsia="HG正楷書体-PRO" w:hAnsi="Bradley Hand ITC"/>
          <w:b/>
          <w:color w:val="090500"/>
        </w:rPr>
        <w:t>w</w:t>
      </w:r>
      <w:r w:rsidRPr="003F1B6C">
        <w:rPr>
          <w:rFonts w:ascii="Bradley Hand ITC" w:eastAsia="HG正楷書体-PRO" w:hAnsi="Bradley Hand ITC"/>
          <w:b/>
          <w:color w:val="090500"/>
        </w:rPr>
        <w:t>ith</w:t>
      </w:r>
      <w:r w:rsidR="004645F7" w:rsidRPr="004645F7">
        <w:rPr>
          <w:rFonts w:ascii="Bradley Hand ITC" w:eastAsia="HG正楷書体-PRO" w:hAnsi="Bradley Hand ITC"/>
          <w:b/>
          <w:color w:val="090500"/>
        </w:rPr>
        <w:t xml:space="preserve"> </w:t>
      </w:r>
      <w:r w:rsidR="004645F7">
        <w:rPr>
          <w:rFonts w:ascii="Bradley Hand ITC" w:eastAsia="HG正楷書体-PRO" w:hAnsi="Bradley Hand ITC"/>
          <w:b/>
          <w:color w:val="090500"/>
        </w:rPr>
        <w:t>Madeira Wine</w:t>
      </w:r>
      <w:r w:rsidR="004645F7" w:rsidRPr="003F1B6C">
        <w:rPr>
          <w:rFonts w:ascii="Bradley Hand ITC" w:eastAsia="HG正楷書体-PRO" w:hAnsi="Bradley Hand ITC"/>
          <w:b/>
          <w:color w:val="090500"/>
        </w:rPr>
        <w:t xml:space="preserve"> </w:t>
      </w:r>
      <w:r w:rsidR="004645F7">
        <w:rPr>
          <w:rFonts w:ascii="Bradley Hand ITC" w:eastAsia="HG正楷書体-PRO" w:hAnsi="Bradley Hand ITC"/>
          <w:b/>
          <w:color w:val="090500"/>
        </w:rPr>
        <w:t>Source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 </w:t>
      </w:r>
      <w:r>
        <w:rPr>
          <w:rFonts w:ascii="Bradley Hand ITC" w:eastAsia="HG正楷書体-PRO" w:hAnsi="Bradley Hand ITC" w:hint="eastAsia"/>
          <w:b/>
          <w:color w:val="090500"/>
        </w:rPr>
        <w:t xml:space="preserve">　　　　　　</w:t>
      </w:r>
      <w:r>
        <w:rPr>
          <w:rFonts w:ascii="Bradley Hand ITC" w:eastAsia="HG正楷書体-PRO" w:hAnsi="Bradley Hand ITC"/>
          <w:b/>
          <w:color w:val="090500"/>
        </w:rPr>
        <w:t xml:space="preserve">      </w:t>
      </w:r>
    </w:p>
    <w:p w14:paraId="59E36CA8" w14:textId="77777777" w:rsidR="002C74D6" w:rsidRPr="00C87262" w:rsidRDefault="002C74D6" w:rsidP="002C74D6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</w:p>
    <w:p w14:paraId="3A7D5482" w14:textId="77777777" w:rsidR="003B1BDA" w:rsidRPr="003F1B6C" w:rsidRDefault="003B1BDA" w:rsidP="003B1BDA">
      <w:pPr>
        <w:pStyle w:val="menuyen"/>
        <w:pBdr>
          <w:bottom w:val="dotted" w:sz="6" w:space="18" w:color="1C0F00"/>
        </w:pBdr>
        <w:spacing w:before="0" w:beforeAutospacing="0" w:after="0" w:afterAutospacing="0"/>
        <w:jc w:val="right"/>
        <w:rPr>
          <w:rFonts w:ascii="HG正楷書体-PRO" w:eastAsia="HG正楷書体-PRO" w:hAnsi="メイリオ"/>
          <w:b/>
        </w:rPr>
      </w:pPr>
    </w:p>
    <w:p w14:paraId="633E82AE" w14:textId="3D129D44" w:rsidR="00DD1F78" w:rsidRPr="003F1B6C" w:rsidRDefault="00711DBD" w:rsidP="00DD1F78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 w:hint="eastAsia"/>
          <w:b/>
          <w:color w:val="090500"/>
        </w:rPr>
      </w:pPr>
      <w:r>
        <w:rPr>
          <w:rFonts w:ascii="HG正楷書体-PRO" w:eastAsia="HG正楷書体-PRO" w:hAnsi="メイリオ" w:hint="eastAsia"/>
          <w:b/>
          <w:color w:val="090500"/>
        </w:rPr>
        <w:t>熊本県産あか牛A3トモサンカクのロティ　赤ワインのソース　　　　　　4840</w:t>
      </w:r>
    </w:p>
    <w:p w14:paraId="70283CA0" w14:textId="7BCB9DD4" w:rsidR="00DD1F78" w:rsidRPr="003F1B6C" w:rsidRDefault="00DD1F78" w:rsidP="00DD1F78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 w:rsidRPr="003F1B6C">
        <w:rPr>
          <w:rFonts w:ascii="Bradley Hand ITC" w:eastAsia="HG正楷書体-PRO" w:hAnsi="Bradley Hand ITC"/>
          <w:b/>
          <w:color w:val="090500"/>
        </w:rPr>
        <w:t xml:space="preserve">Roasted </w:t>
      </w:r>
      <w:r w:rsidR="00711DBD">
        <w:rPr>
          <w:rFonts w:ascii="Bradley Hand ITC" w:eastAsia="HG正楷書体-PRO" w:hAnsi="Bradley Hand ITC"/>
          <w:b/>
          <w:color w:val="090500"/>
        </w:rPr>
        <w:t xml:space="preserve">Japanese 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Beef </w:t>
      </w:r>
      <w:r w:rsidR="00711DBD">
        <w:rPr>
          <w:rFonts w:ascii="Bradley Hand ITC" w:eastAsia="HG正楷書体-PRO" w:hAnsi="Bradley Hand ITC"/>
          <w:b/>
          <w:color w:val="090500"/>
        </w:rPr>
        <w:t>“</w:t>
      </w:r>
      <w:proofErr w:type="spellStart"/>
      <w:r w:rsidR="00711DBD">
        <w:rPr>
          <w:rFonts w:ascii="Bradley Hand ITC" w:eastAsia="HG正楷書体-PRO" w:hAnsi="Bradley Hand ITC"/>
          <w:b/>
          <w:color w:val="090500"/>
        </w:rPr>
        <w:t>Akaushi</w:t>
      </w:r>
      <w:proofErr w:type="spellEnd"/>
      <w:r w:rsidR="00711DBD">
        <w:rPr>
          <w:rFonts w:ascii="Bradley Hand ITC" w:eastAsia="HG正楷書体-PRO" w:hAnsi="Bradley Hand ITC"/>
          <w:b/>
          <w:color w:val="090500"/>
        </w:rPr>
        <w:t xml:space="preserve">” Part of </w:t>
      </w:r>
      <w:r w:rsidR="006A2A59">
        <w:rPr>
          <w:rFonts w:ascii="Bradley Hand ITC" w:eastAsia="HG正楷書体-PRO" w:hAnsi="Bradley Hand ITC" w:hint="eastAsia"/>
          <w:b/>
          <w:color w:val="090500"/>
        </w:rPr>
        <w:t>Round</w:t>
      </w:r>
      <w:r w:rsidR="00711DBD">
        <w:rPr>
          <w:rFonts w:ascii="Bradley Hand ITC" w:eastAsia="HG正楷書体-PRO" w:hAnsi="Bradley Hand ITC"/>
          <w:b/>
          <w:color w:val="090500"/>
        </w:rPr>
        <w:t>,</w:t>
      </w:r>
      <w:r w:rsidR="00711DBD">
        <w:rPr>
          <w:rFonts w:ascii="Bradley Hand ITC" w:eastAsia="HG正楷書体-PRO" w:hAnsi="Bradley Hand ITC" w:hint="eastAsia"/>
          <w:b/>
          <w:color w:val="090500"/>
        </w:rPr>
        <w:t xml:space="preserve"> </w:t>
      </w:r>
      <w:r w:rsidRPr="003F1B6C">
        <w:rPr>
          <w:rFonts w:ascii="Bradley Hand ITC" w:eastAsia="HG正楷書体-PRO" w:hAnsi="Bradley Hand ITC"/>
          <w:b/>
          <w:color w:val="090500"/>
        </w:rPr>
        <w:t>from “</w:t>
      </w:r>
      <w:r w:rsidR="00711DBD">
        <w:rPr>
          <w:rFonts w:ascii="Bradley Hand ITC" w:eastAsia="HG正楷書体-PRO" w:hAnsi="Bradley Hand ITC"/>
          <w:b/>
          <w:color w:val="090500"/>
        </w:rPr>
        <w:t>Kumamoto</w:t>
      </w:r>
      <w:r w:rsidRPr="003F1B6C">
        <w:rPr>
          <w:rFonts w:ascii="Bradley Hand ITC" w:eastAsia="HG正楷書体-PRO" w:hAnsi="Bradley Hand ITC"/>
          <w:b/>
          <w:color w:val="090500"/>
        </w:rPr>
        <w:t>”</w:t>
      </w:r>
      <w:r w:rsidR="00711DBD">
        <w:rPr>
          <w:rFonts w:ascii="Bradley Hand ITC" w:eastAsia="HG正楷書体-PRO" w:hAnsi="Bradley Hand ITC"/>
          <w:b/>
          <w:color w:val="090500"/>
        </w:rPr>
        <w:t>,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 with </w:t>
      </w:r>
      <w:r w:rsidR="003A6CAD">
        <w:rPr>
          <w:rFonts w:ascii="Bradley Hand ITC" w:eastAsia="HG正楷書体-PRO" w:hAnsi="Bradley Hand ITC"/>
          <w:b/>
          <w:color w:val="090500"/>
        </w:rPr>
        <w:t>Red Win</w:t>
      </w:r>
      <w:r w:rsidRPr="003F1B6C">
        <w:rPr>
          <w:rFonts w:ascii="Bradley Hand ITC" w:eastAsia="HG正楷書体-PRO" w:hAnsi="Bradley Hand ITC"/>
          <w:b/>
          <w:color w:val="090500"/>
        </w:rPr>
        <w:t>e S</w:t>
      </w:r>
      <w:r>
        <w:rPr>
          <w:rFonts w:ascii="Bradley Hand ITC" w:eastAsia="HG正楷書体-PRO" w:hAnsi="Bradley Hand ITC"/>
          <w:b/>
          <w:color w:val="090500"/>
        </w:rPr>
        <w:t>o</w:t>
      </w:r>
      <w:r w:rsidRPr="003F1B6C">
        <w:rPr>
          <w:rFonts w:ascii="Bradley Hand ITC" w:eastAsia="HG正楷書体-PRO" w:hAnsi="Bradley Hand ITC"/>
          <w:b/>
          <w:color w:val="090500"/>
        </w:rPr>
        <w:t>urce</w:t>
      </w:r>
    </w:p>
    <w:p w14:paraId="4F39BC88" w14:textId="2735A561" w:rsidR="00851CDD" w:rsidRDefault="00851CDD" w:rsidP="007A782F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</w:p>
    <w:p w14:paraId="501637E7" w14:textId="77777777" w:rsidR="001D26E4" w:rsidRDefault="001D26E4" w:rsidP="007A782F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 w:hint="eastAsia"/>
          <w:b/>
          <w:color w:val="090500"/>
        </w:rPr>
      </w:pPr>
    </w:p>
    <w:p w14:paraId="31E193DC" w14:textId="63BFB381" w:rsidR="001D26E4" w:rsidRPr="00711DBD" w:rsidRDefault="001D26E4" w:rsidP="001D26E4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FF0000"/>
          <w:sz w:val="30"/>
          <w:szCs w:val="30"/>
        </w:rPr>
      </w:pPr>
      <w:r>
        <w:rPr>
          <w:rFonts w:ascii="HG正楷書体-PRO" w:eastAsia="HG正楷書体-PRO" w:hAnsi="メイリオ" w:hint="eastAsia"/>
          <w:b/>
          <w:color w:val="090500"/>
        </w:rPr>
        <w:t>栃木県産</w:t>
      </w:r>
      <w:r w:rsidR="00711DBD">
        <w:rPr>
          <w:rFonts w:ascii="HG正楷書体-PRO" w:eastAsia="HG正楷書体-PRO" w:hAnsi="メイリオ" w:hint="eastAsia"/>
          <w:b/>
          <w:color w:val="090500"/>
        </w:rPr>
        <w:t>黒毛和牛</w:t>
      </w:r>
      <w:r w:rsidR="00C87262">
        <w:rPr>
          <w:rFonts w:ascii="HG正楷書体-PRO" w:eastAsia="HG正楷書体-PRO" w:hAnsi="メイリオ" w:hint="eastAsia"/>
          <w:b/>
          <w:color w:val="090500"/>
        </w:rPr>
        <w:t>A</w:t>
      </w:r>
      <w:r w:rsidR="00C87262">
        <w:rPr>
          <w:rFonts w:ascii="HG正楷書体-PRO" w:eastAsia="HG正楷書体-PRO" w:hAnsi="メイリオ"/>
          <w:b/>
          <w:color w:val="090500"/>
        </w:rPr>
        <w:t>3</w:t>
      </w:r>
      <w:r w:rsidR="00711DBD">
        <w:rPr>
          <w:rFonts w:ascii="HG正楷書体-PRO" w:eastAsia="HG正楷書体-PRO" w:hAnsi="メイリオ" w:hint="eastAsia"/>
          <w:b/>
          <w:color w:val="090500"/>
        </w:rPr>
        <w:t>カイノミのロティ　赤ワインのソース</w:t>
      </w:r>
      <w:r w:rsidR="00711DBD" w:rsidRPr="003F1B6C">
        <w:rPr>
          <w:rFonts w:ascii="HG正楷書体-PRO" w:eastAsia="HG正楷書体-PRO" w:hAnsi="メイリオ" w:hint="eastAsia"/>
          <w:b/>
          <w:color w:val="090500"/>
        </w:rPr>
        <w:t xml:space="preserve"> </w:t>
      </w:r>
      <w:r>
        <w:rPr>
          <w:rFonts w:ascii="HG正楷書体-PRO" w:eastAsia="HG正楷書体-PRO" w:hAnsi="メイリオ" w:hint="eastAsia"/>
          <w:b/>
          <w:color w:val="090500"/>
        </w:rPr>
        <w:t xml:space="preserve">　　　　　　　</w:t>
      </w:r>
      <w:r>
        <w:rPr>
          <w:rFonts w:ascii="HG正楷書体-PRO" w:eastAsia="HG正楷書体-PRO" w:hAnsi="メイリオ" w:hint="eastAsia"/>
          <w:b/>
          <w:color w:val="090500"/>
        </w:rPr>
        <w:t>44</w:t>
      </w:r>
      <w:r w:rsidRPr="003F1B6C">
        <w:rPr>
          <w:rFonts w:ascii="HG正楷書体-PRO" w:eastAsia="HG正楷書体-PRO" w:hAnsi="メイリオ"/>
          <w:b/>
          <w:color w:val="090500"/>
        </w:rPr>
        <w:t>00</w:t>
      </w:r>
    </w:p>
    <w:p w14:paraId="59322CF7" w14:textId="5C190CFE" w:rsidR="00851CDD" w:rsidRPr="003F1B6C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 w:rsidRPr="003F1B6C">
        <w:rPr>
          <w:rFonts w:ascii="Bradley Hand ITC" w:eastAsia="HG正楷書体-PRO" w:hAnsi="Bradley Hand ITC"/>
          <w:b/>
          <w:color w:val="090500"/>
        </w:rPr>
        <w:t xml:space="preserve">Roasted </w:t>
      </w:r>
      <w:r>
        <w:rPr>
          <w:rFonts w:ascii="Bradley Hand ITC" w:eastAsia="HG正楷書体-PRO" w:hAnsi="Bradley Hand ITC"/>
          <w:b/>
          <w:color w:val="090500"/>
        </w:rPr>
        <w:t xml:space="preserve">Japanese 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Beef </w:t>
      </w:r>
      <w:r>
        <w:rPr>
          <w:rFonts w:ascii="Bradley Hand ITC" w:eastAsia="HG正楷書体-PRO" w:hAnsi="Bradley Hand ITC"/>
          <w:b/>
          <w:color w:val="090500"/>
        </w:rPr>
        <w:t>“</w:t>
      </w:r>
      <w:proofErr w:type="spellStart"/>
      <w:r>
        <w:rPr>
          <w:rFonts w:ascii="Bradley Hand ITC" w:eastAsia="HG正楷書体-PRO" w:hAnsi="Bradley Hand ITC" w:hint="eastAsia"/>
          <w:b/>
          <w:color w:val="090500"/>
        </w:rPr>
        <w:t>Kuroge</w:t>
      </w:r>
      <w:proofErr w:type="spellEnd"/>
      <w:r>
        <w:rPr>
          <w:rFonts w:ascii="Bradley Hand ITC" w:eastAsia="HG正楷書体-PRO" w:hAnsi="Bradley Hand ITC" w:hint="eastAsia"/>
          <w:b/>
          <w:color w:val="090500"/>
        </w:rPr>
        <w:t xml:space="preserve"> </w:t>
      </w:r>
      <w:r>
        <w:rPr>
          <w:rFonts w:ascii="Bradley Hand ITC" w:eastAsia="HG正楷書体-PRO" w:hAnsi="Bradley Hand ITC"/>
          <w:b/>
          <w:color w:val="090500"/>
        </w:rPr>
        <w:t>Wagyu</w:t>
      </w:r>
      <w:r>
        <w:rPr>
          <w:rFonts w:ascii="Bradley Hand ITC" w:eastAsia="HG正楷書体-PRO" w:hAnsi="Bradley Hand ITC"/>
          <w:b/>
          <w:color w:val="090500"/>
        </w:rPr>
        <w:t xml:space="preserve">” Part of </w:t>
      </w:r>
      <w:r w:rsidRPr="00851CDD">
        <w:rPr>
          <w:rFonts w:ascii="Bradley Hand ITC" w:eastAsia="HG正楷書体-PRO" w:hAnsi="Bradley Hand ITC" w:hint="eastAsia"/>
          <w:b/>
          <w:color w:val="090500"/>
        </w:rPr>
        <w:t>F</w:t>
      </w:r>
      <w:r w:rsidRPr="00851CDD">
        <w:rPr>
          <w:rFonts w:ascii="Bradley Hand ITC" w:eastAsia="HG正楷書体-PRO" w:hAnsi="Bradley Hand ITC"/>
          <w:b/>
          <w:color w:val="090500"/>
        </w:rPr>
        <w:t>lap Meat</w:t>
      </w:r>
      <w:r>
        <w:rPr>
          <w:rFonts w:ascii="Bradley Hand ITC" w:eastAsia="HG正楷書体-PRO" w:hAnsi="Bradley Hand ITC"/>
          <w:b/>
          <w:color w:val="090500"/>
        </w:rPr>
        <w:t>,</w:t>
      </w:r>
      <w:r>
        <w:rPr>
          <w:rFonts w:ascii="Bradley Hand ITC" w:eastAsia="HG正楷書体-PRO" w:hAnsi="Bradley Hand ITC" w:hint="eastAsia"/>
          <w:b/>
          <w:color w:val="090500"/>
        </w:rPr>
        <w:t xml:space="preserve"> 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with </w:t>
      </w:r>
      <w:r>
        <w:rPr>
          <w:rFonts w:ascii="Bradley Hand ITC" w:eastAsia="HG正楷書体-PRO" w:hAnsi="Bradley Hand ITC"/>
          <w:b/>
          <w:color w:val="090500"/>
        </w:rPr>
        <w:t>Red Win</w:t>
      </w:r>
      <w:r w:rsidRPr="003F1B6C">
        <w:rPr>
          <w:rFonts w:ascii="Bradley Hand ITC" w:eastAsia="HG正楷書体-PRO" w:hAnsi="Bradley Hand ITC"/>
          <w:b/>
          <w:color w:val="090500"/>
        </w:rPr>
        <w:t>e S</w:t>
      </w:r>
      <w:r>
        <w:rPr>
          <w:rFonts w:ascii="Bradley Hand ITC" w:eastAsia="HG正楷書体-PRO" w:hAnsi="Bradley Hand ITC"/>
          <w:b/>
          <w:color w:val="090500"/>
        </w:rPr>
        <w:t>o</w:t>
      </w:r>
      <w:r w:rsidRPr="003F1B6C">
        <w:rPr>
          <w:rFonts w:ascii="Bradley Hand ITC" w:eastAsia="HG正楷書体-PRO" w:hAnsi="Bradley Hand ITC"/>
          <w:b/>
          <w:color w:val="090500"/>
        </w:rPr>
        <w:t>urce</w:t>
      </w:r>
    </w:p>
    <w:p w14:paraId="7D19EFBD" w14:textId="77777777" w:rsidR="004E7DCD" w:rsidRPr="001D26E4" w:rsidRDefault="004E7DCD" w:rsidP="007A782F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FF0000"/>
          <w:sz w:val="30"/>
          <w:szCs w:val="30"/>
        </w:rPr>
      </w:pPr>
    </w:p>
    <w:p w14:paraId="435A955A" w14:textId="77777777" w:rsidR="00851CDD" w:rsidRPr="003F1B6C" w:rsidRDefault="00851CDD" w:rsidP="00851CDD">
      <w:pPr>
        <w:pStyle w:val="menuja"/>
        <w:pBdr>
          <w:bottom w:val="dotted" w:sz="6" w:space="18" w:color="1C0F00"/>
        </w:pBdr>
        <w:spacing w:before="0" w:beforeAutospacing="0" w:after="0" w:afterAutospacing="0"/>
        <w:ind w:left="8192" w:hangingChars="3400" w:hanging="8192"/>
        <w:rPr>
          <w:rFonts w:ascii="Bradley Hand ITC" w:eastAsia="HG正楷書体-PRO" w:hAnsi="Bradley Hand ITC"/>
          <w:b/>
          <w:color w:val="090500"/>
        </w:rPr>
      </w:pPr>
      <w:r w:rsidRPr="003F1B6C">
        <w:rPr>
          <w:rFonts w:ascii="HG正楷書体-PRO" w:eastAsia="HG正楷書体-PRO" w:hAnsi="メイリオ" w:hint="eastAsia"/>
          <w:b/>
          <w:color w:val="090500"/>
          <w:lang w:val="fr-FR"/>
        </w:rPr>
        <w:t>松阪豚の</w:t>
      </w:r>
      <w:r>
        <w:rPr>
          <w:rFonts w:ascii="HG正楷書体-PRO" w:eastAsia="HG正楷書体-PRO" w:hAnsi="メイリオ" w:hint="eastAsia"/>
          <w:b/>
          <w:color w:val="090500"/>
          <w:lang w:val="fr-FR"/>
        </w:rPr>
        <w:t>ロティ</w:t>
      </w:r>
      <w:r w:rsidRPr="003F1B6C">
        <w:rPr>
          <w:rFonts w:ascii="HG正楷書体-PRO" w:eastAsia="HG正楷書体-PRO" w:hAnsi="メイリオ" w:hint="eastAsia"/>
          <w:b/>
          <w:color w:val="090500"/>
          <w:lang w:val="fr-FR"/>
        </w:rPr>
        <w:t xml:space="preserve">　</w:t>
      </w:r>
      <w:r>
        <w:rPr>
          <w:rFonts w:ascii="HG正楷書体-PRO" w:eastAsia="HG正楷書体-PRO" w:hAnsi="メイリオ" w:hint="eastAsia"/>
          <w:b/>
          <w:color w:val="090500"/>
          <w:lang w:val="fr-FR"/>
        </w:rPr>
        <w:t xml:space="preserve">ガラムマサラの香り　　　　　　　　　　　　</w:t>
      </w:r>
    </w:p>
    <w:p w14:paraId="05207118" w14:textId="77777777" w:rsidR="00851CDD" w:rsidRPr="003F1B6C" w:rsidRDefault="00851CDD" w:rsidP="00851CDD">
      <w:pPr>
        <w:pStyle w:val="menuja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>
        <w:rPr>
          <w:rFonts w:ascii="Bradley Hand ITC" w:eastAsia="HG正楷書体-PRO" w:hAnsi="Bradley Hand ITC"/>
          <w:b/>
          <w:color w:val="090500"/>
        </w:rPr>
        <w:t>Roasted “</w:t>
      </w:r>
      <w:r w:rsidRPr="003F1B6C">
        <w:rPr>
          <w:rFonts w:ascii="Bradley Hand ITC" w:eastAsia="HG正楷書体-PRO" w:hAnsi="Bradley Hand ITC"/>
          <w:b/>
          <w:color w:val="090500"/>
        </w:rPr>
        <w:t>Matsu</w:t>
      </w:r>
      <w:r>
        <w:rPr>
          <w:rFonts w:ascii="Bradley Hand ITC" w:eastAsia="HG正楷書体-PRO" w:hAnsi="Bradley Hand ITC"/>
          <w:b/>
          <w:color w:val="090500"/>
        </w:rPr>
        <w:t>z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aka </w:t>
      </w:r>
      <w:proofErr w:type="spellStart"/>
      <w:r>
        <w:rPr>
          <w:rFonts w:ascii="Bradley Hand ITC" w:eastAsia="HG正楷書体-PRO" w:hAnsi="Bradley Hand ITC"/>
          <w:b/>
          <w:color w:val="090500"/>
        </w:rPr>
        <w:t>P</w:t>
      </w:r>
      <w:r w:rsidRPr="003F1B6C">
        <w:rPr>
          <w:rFonts w:ascii="Bradley Hand ITC" w:eastAsia="HG正楷書体-PRO" w:hAnsi="Bradley Hand ITC"/>
          <w:b/>
          <w:color w:val="090500"/>
        </w:rPr>
        <w:t>orc</w:t>
      </w:r>
      <w:proofErr w:type="spellEnd"/>
      <w:r>
        <w:rPr>
          <w:rFonts w:ascii="Bradley Hand ITC" w:eastAsia="HG正楷書体-PRO" w:hAnsi="Bradley Hand ITC"/>
          <w:b/>
          <w:color w:val="090500"/>
        </w:rPr>
        <w:t>”</w:t>
      </w:r>
      <w:r>
        <w:rPr>
          <w:rFonts w:ascii="Bradley Hand ITC" w:eastAsia="HG正楷書体-PRO" w:hAnsi="Bradley Hand ITC" w:hint="eastAsia"/>
          <w:b/>
          <w:color w:val="090500"/>
        </w:rPr>
        <w:t>,</w:t>
      </w:r>
      <w:r>
        <w:rPr>
          <w:rFonts w:ascii="Bradley Hand ITC" w:eastAsia="HG正楷書体-PRO" w:hAnsi="Bradley Hand ITC"/>
          <w:b/>
          <w:color w:val="090500"/>
        </w:rPr>
        <w:t xml:space="preserve"> Garam masala flavor</w:t>
      </w:r>
      <w:r>
        <w:rPr>
          <w:rFonts w:ascii="Bradley Hand ITC" w:eastAsia="HG正楷書体-PRO" w:hAnsi="Bradley Hand ITC" w:hint="eastAsia"/>
          <w:b/>
          <w:color w:val="090500"/>
        </w:rPr>
        <w:t xml:space="preserve">　　</w:t>
      </w:r>
      <w:r>
        <w:rPr>
          <w:rFonts w:ascii="Bradley Hand ITC" w:eastAsia="HG正楷書体-PRO" w:hAnsi="Bradley Hand ITC" w:hint="eastAsia"/>
          <w:b/>
          <w:color w:val="090500"/>
        </w:rPr>
        <w:t xml:space="preserve"> </w:t>
      </w:r>
      <w:r>
        <w:rPr>
          <w:rFonts w:ascii="HG正楷書体-PRO" w:eastAsia="HG正楷書体-PRO" w:hAnsi="メイリオ" w:hint="eastAsia"/>
          <w:b/>
          <w:color w:val="090500"/>
        </w:rPr>
        <w:t xml:space="preserve">　　　　　　　　　　　3190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             </w:t>
      </w:r>
    </w:p>
    <w:p w14:paraId="489F5F90" w14:textId="77777777" w:rsidR="00851CDD" w:rsidRPr="003F1B6C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jc w:val="right"/>
        <w:rPr>
          <w:rFonts w:ascii="HG正楷書体-PRO" w:eastAsia="HG正楷書体-PRO" w:hAnsi="メイリオ"/>
          <w:b/>
          <w:color w:val="090500"/>
        </w:rPr>
      </w:pPr>
    </w:p>
    <w:p w14:paraId="2521F9D8" w14:textId="77777777" w:rsidR="00851CDD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</w:p>
    <w:p w14:paraId="237AA7D7" w14:textId="77777777" w:rsidR="00851CDD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  <w:r w:rsidRPr="003F1B6C">
        <w:rPr>
          <w:rFonts w:ascii="HG正楷書体-PRO" w:eastAsia="HG正楷書体-PRO" w:hAnsi="メイリオ" w:hint="eastAsia"/>
          <w:b/>
          <w:color w:val="090500"/>
        </w:rPr>
        <w:t xml:space="preserve">オーストラリア産仔羊のロティ　</w:t>
      </w:r>
      <w:r>
        <w:rPr>
          <w:rFonts w:ascii="HG正楷書体-PRO" w:eastAsia="HG正楷書体-PRO" w:hAnsi="メイリオ" w:hint="eastAsia"/>
          <w:b/>
          <w:color w:val="090500"/>
          <w:lang w:val="fr-FR"/>
        </w:rPr>
        <w:t>ヴィオレマスタードのソース</w:t>
      </w:r>
      <w:r>
        <w:rPr>
          <w:rFonts w:ascii="HG正楷書体-PRO" w:eastAsia="HG正楷書体-PRO" w:hAnsi="メイリオ" w:hint="eastAsia"/>
          <w:b/>
          <w:color w:val="090500"/>
        </w:rPr>
        <w:t xml:space="preserve">　　　　　　3960　</w:t>
      </w:r>
    </w:p>
    <w:p w14:paraId="3385AAD0" w14:textId="77777777" w:rsidR="00851CDD" w:rsidRPr="003F1B6C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  <w:r>
        <w:rPr>
          <w:rFonts w:ascii="Bradley Hand ITC" w:eastAsia="HG正楷書体-PRO" w:hAnsi="Bradley Hand ITC"/>
          <w:b/>
          <w:color w:val="090500"/>
        </w:rPr>
        <w:t>R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oasted Lamb with </w:t>
      </w:r>
      <w:r>
        <w:rPr>
          <w:rFonts w:ascii="Bradley Hand ITC" w:eastAsia="HG正楷書体-PRO" w:hAnsi="Bradley Hand ITC"/>
          <w:b/>
          <w:color w:val="090500"/>
        </w:rPr>
        <w:t>Grain Mustard and Madeira Wine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 </w:t>
      </w:r>
      <w:r>
        <w:rPr>
          <w:rFonts w:ascii="Bradley Hand ITC" w:eastAsia="HG正楷書体-PRO" w:hAnsi="Bradley Hand ITC"/>
          <w:b/>
          <w:color w:val="090500"/>
        </w:rPr>
        <w:t>Source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    </w:t>
      </w:r>
      <w:r>
        <w:rPr>
          <w:rFonts w:ascii="HG正楷書体-PRO" w:eastAsia="HG正楷書体-PRO" w:hAnsi="メイリオ" w:hint="eastAsia"/>
          <w:b/>
          <w:color w:val="090500"/>
        </w:rPr>
        <w:t xml:space="preserve">　　　　　　　 </w:t>
      </w:r>
      <w:r>
        <w:rPr>
          <w:rFonts w:ascii="HG正楷書体-PRO" w:eastAsia="HG正楷書体-PRO" w:hAnsi="メイリオ"/>
          <w:b/>
          <w:color w:val="090500"/>
        </w:rPr>
        <w:t xml:space="preserve">              </w:t>
      </w:r>
    </w:p>
    <w:p w14:paraId="29F6C0E2" w14:textId="77777777" w:rsidR="00851CDD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HG正楷書体-PRO" w:eastAsia="HG正楷書体-PRO" w:hAnsi="メイリオ"/>
          <w:b/>
          <w:color w:val="090500"/>
        </w:rPr>
      </w:pPr>
      <w:r w:rsidRPr="003F1B6C">
        <w:rPr>
          <w:rFonts w:ascii="Bradley Hand ITC" w:eastAsia="HG正楷書体-PRO" w:hAnsi="Bradley Hand ITC"/>
          <w:b/>
          <w:color w:val="090500"/>
        </w:rPr>
        <w:t xml:space="preserve">                                 </w:t>
      </w:r>
      <w:r w:rsidRPr="003F1B6C">
        <w:rPr>
          <w:rFonts w:ascii="HG正楷書体-PRO" w:eastAsia="HG正楷書体-PRO" w:hAnsi="メイリオ" w:hint="eastAsia"/>
          <w:b/>
          <w:color w:val="090500"/>
        </w:rPr>
        <w:t xml:space="preserve">  </w:t>
      </w:r>
    </w:p>
    <w:p w14:paraId="7A527757" w14:textId="77777777" w:rsidR="00851CDD" w:rsidRPr="003F1B6C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jc w:val="right"/>
        <w:rPr>
          <w:rFonts w:ascii="HG正楷書体-PRO" w:eastAsia="HG正楷書体-PRO" w:hAnsi="メイリオ"/>
          <w:b/>
          <w:color w:val="090500"/>
        </w:rPr>
      </w:pPr>
    </w:p>
    <w:p w14:paraId="48B92B42" w14:textId="4498C53A" w:rsidR="00851CDD" w:rsidRPr="003F1B6C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79471C"/>
        </w:rPr>
      </w:pPr>
      <w:r w:rsidRPr="003F1B6C">
        <w:rPr>
          <w:rFonts w:ascii="HG正楷書体-PRO" w:eastAsia="HG正楷書体-PRO" w:hAnsi="メイリオ" w:hint="eastAsia"/>
          <w:b/>
          <w:color w:val="090500"/>
        </w:rPr>
        <w:t xml:space="preserve">国産牛ほほ肉の赤ワイン煮　</w:t>
      </w:r>
      <w:r>
        <w:rPr>
          <w:rFonts w:ascii="HG正楷書体-PRO" w:eastAsia="HG正楷書体-PRO" w:hAnsi="メイリオ" w:hint="eastAsia"/>
          <w:b/>
          <w:color w:val="090500"/>
        </w:rPr>
        <w:t xml:space="preserve">　　　　　　　　　　　　　 </w:t>
      </w:r>
      <w:r>
        <w:rPr>
          <w:rFonts w:ascii="HG正楷書体-PRO" w:eastAsia="HG正楷書体-PRO" w:hAnsi="メイリオ"/>
          <w:b/>
          <w:color w:val="090500"/>
        </w:rPr>
        <w:t xml:space="preserve">               </w:t>
      </w:r>
      <w:r w:rsidR="00D2280F">
        <w:rPr>
          <w:rFonts w:ascii="HG正楷書体-PRO" w:eastAsia="HG正楷書体-PRO" w:hAnsi="メイリオ" w:hint="eastAsia"/>
          <w:b/>
        </w:rPr>
        <w:t>3300</w:t>
      </w:r>
    </w:p>
    <w:p w14:paraId="02BD5720" w14:textId="62104A48" w:rsidR="00851CDD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  <w:r w:rsidRPr="003F1B6C">
        <w:rPr>
          <w:rFonts w:ascii="Bradley Hand ITC" w:eastAsia="HG正楷書体-PRO" w:hAnsi="Bradley Hand ITC"/>
          <w:b/>
          <w:color w:val="090500"/>
        </w:rPr>
        <w:t xml:space="preserve"> Japanese Beef Stewed</w:t>
      </w:r>
      <w:r>
        <w:rPr>
          <w:rFonts w:ascii="Bradley Hand ITC" w:eastAsia="HG正楷書体-PRO" w:hAnsi="Bradley Hand ITC"/>
          <w:b/>
          <w:color w:val="090500"/>
        </w:rPr>
        <w:t xml:space="preserve"> in R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ed </w:t>
      </w:r>
      <w:r>
        <w:rPr>
          <w:rFonts w:ascii="Bradley Hand ITC" w:eastAsia="HG正楷書体-PRO" w:hAnsi="Bradley Hand ITC"/>
          <w:b/>
          <w:color w:val="090500"/>
        </w:rPr>
        <w:t>W</w:t>
      </w:r>
      <w:r w:rsidRPr="003F1B6C">
        <w:rPr>
          <w:rFonts w:ascii="Bradley Hand ITC" w:eastAsia="HG正楷書体-PRO" w:hAnsi="Bradley Hand ITC"/>
          <w:b/>
          <w:color w:val="090500"/>
        </w:rPr>
        <w:t xml:space="preserve">ine      </w:t>
      </w:r>
    </w:p>
    <w:p w14:paraId="25FE9B47" w14:textId="3397B495" w:rsidR="00851CDD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090500"/>
        </w:rPr>
      </w:pPr>
    </w:p>
    <w:p w14:paraId="5DF77E09" w14:textId="7467826B" w:rsidR="00851CDD" w:rsidRDefault="00851CDD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79471C"/>
        </w:rPr>
      </w:pPr>
    </w:p>
    <w:p w14:paraId="150D2ADE" w14:textId="35323E82" w:rsidR="00C87262" w:rsidRDefault="00C87262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/>
          <w:b/>
          <w:color w:val="79471C"/>
        </w:rPr>
      </w:pPr>
    </w:p>
    <w:p w14:paraId="6394D7BB" w14:textId="77777777" w:rsidR="00C87262" w:rsidRPr="003F1B6C" w:rsidRDefault="00C87262" w:rsidP="00851CDD">
      <w:pPr>
        <w:pStyle w:val="menuyen"/>
        <w:pBdr>
          <w:bottom w:val="dotted" w:sz="6" w:space="18" w:color="1C0F00"/>
        </w:pBdr>
        <w:spacing w:before="0" w:beforeAutospacing="0" w:after="0" w:afterAutospacing="0"/>
        <w:rPr>
          <w:rFonts w:ascii="Bradley Hand ITC" w:eastAsia="HG正楷書体-PRO" w:hAnsi="Bradley Hand ITC" w:hint="eastAsia"/>
          <w:b/>
          <w:color w:val="79471C"/>
        </w:rPr>
      </w:pPr>
    </w:p>
    <w:sectPr w:rsidR="00C87262" w:rsidRPr="003F1B6C" w:rsidSect="00C16D38">
      <w:pgSz w:w="10319" w:h="14572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E126" w14:textId="77777777" w:rsidR="00E14343" w:rsidRDefault="00E14343" w:rsidP="005B2F30">
      <w:r>
        <w:separator/>
      </w:r>
    </w:p>
  </w:endnote>
  <w:endnote w:type="continuationSeparator" w:id="0">
    <w:p w14:paraId="33FCA551" w14:textId="77777777" w:rsidR="00E14343" w:rsidRDefault="00E14343" w:rsidP="005B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894A" w14:textId="77777777" w:rsidR="00E14343" w:rsidRDefault="00E14343" w:rsidP="005B2F30">
      <w:r>
        <w:separator/>
      </w:r>
    </w:p>
  </w:footnote>
  <w:footnote w:type="continuationSeparator" w:id="0">
    <w:p w14:paraId="2999541A" w14:textId="77777777" w:rsidR="00E14343" w:rsidRDefault="00E14343" w:rsidP="005B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6A9"/>
    <w:multiLevelType w:val="multilevel"/>
    <w:tmpl w:val="888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A6033"/>
    <w:multiLevelType w:val="multilevel"/>
    <w:tmpl w:val="BCC2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C3C94"/>
    <w:multiLevelType w:val="multilevel"/>
    <w:tmpl w:val="950E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920696">
    <w:abstractNumId w:val="1"/>
  </w:num>
  <w:num w:numId="2" w16cid:durableId="1925606412">
    <w:abstractNumId w:val="0"/>
  </w:num>
  <w:num w:numId="3" w16cid:durableId="138035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4A"/>
    <w:rsid w:val="000036F7"/>
    <w:rsid w:val="0001182B"/>
    <w:rsid w:val="0004697B"/>
    <w:rsid w:val="00051C1C"/>
    <w:rsid w:val="00057F8D"/>
    <w:rsid w:val="000602C2"/>
    <w:rsid w:val="0006512B"/>
    <w:rsid w:val="00073CE7"/>
    <w:rsid w:val="00074935"/>
    <w:rsid w:val="0007573D"/>
    <w:rsid w:val="000762C1"/>
    <w:rsid w:val="00076D0D"/>
    <w:rsid w:val="000A1248"/>
    <w:rsid w:val="000A51C5"/>
    <w:rsid w:val="000A633D"/>
    <w:rsid w:val="000C239D"/>
    <w:rsid w:val="000D244B"/>
    <w:rsid w:val="000E4180"/>
    <w:rsid w:val="00105235"/>
    <w:rsid w:val="00105C26"/>
    <w:rsid w:val="00115AFE"/>
    <w:rsid w:val="0013167E"/>
    <w:rsid w:val="0013469B"/>
    <w:rsid w:val="00147060"/>
    <w:rsid w:val="0015500E"/>
    <w:rsid w:val="00174ECE"/>
    <w:rsid w:val="0019061C"/>
    <w:rsid w:val="00191460"/>
    <w:rsid w:val="001B468E"/>
    <w:rsid w:val="001B5FD5"/>
    <w:rsid w:val="001C6CA8"/>
    <w:rsid w:val="001D082A"/>
    <w:rsid w:val="001D26E4"/>
    <w:rsid w:val="00207076"/>
    <w:rsid w:val="00210EC1"/>
    <w:rsid w:val="00217E7B"/>
    <w:rsid w:val="00221B02"/>
    <w:rsid w:val="00240234"/>
    <w:rsid w:val="00243904"/>
    <w:rsid w:val="00257AAF"/>
    <w:rsid w:val="00261128"/>
    <w:rsid w:val="002911B4"/>
    <w:rsid w:val="002A6497"/>
    <w:rsid w:val="002B76AA"/>
    <w:rsid w:val="002C5392"/>
    <w:rsid w:val="002C74D6"/>
    <w:rsid w:val="002D337C"/>
    <w:rsid w:val="002D7508"/>
    <w:rsid w:val="002E52D6"/>
    <w:rsid w:val="002F03ED"/>
    <w:rsid w:val="002F2681"/>
    <w:rsid w:val="002F481D"/>
    <w:rsid w:val="003039AB"/>
    <w:rsid w:val="003058B0"/>
    <w:rsid w:val="00306CE7"/>
    <w:rsid w:val="0031474A"/>
    <w:rsid w:val="003227DE"/>
    <w:rsid w:val="0034433D"/>
    <w:rsid w:val="0034784C"/>
    <w:rsid w:val="003537DB"/>
    <w:rsid w:val="00365F9F"/>
    <w:rsid w:val="00372B0C"/>
    <w:rsid w:val="00374C3B"/>
    <w:rsid w:val="003806C6"/>
    <w:rsid w:val="00387EAE"/>
    <w:rsid w:val="00396A7C"/>
    <w:rsid w:val="003A3232"/>
    <w:rsid w:val="003A3884"/>
    <w:rsid w:val="003A6CAD"/>
    <w:rsid w:val="003B1B4A"/>
    <w:rsid w:val="003B1BDA"/>
    <w:rsid w:val="003C4C67"/>
    <w:rsid w:val="003D2F49"/>
    <w:rsid w:val="003D3B72"/>
    <w:rsid w:val="003F2B08"/>
    <w:rsid w:val="003F5817"/>
    <w:rsid w:val="004002FD"/>
    <w:rsid w:val="00401B20"/>
    <w:rsid w:val="00404B40"/>
    <w:rsid w:val="0040622A"/>
    <w:rsid w:val="00415603"/>
    <w:rsid w:val="004221FA"/>
    <w:rsid w:val="00432F70"/>
    <w:rsid w:val="004645F7"/>
    <w:rsid w:val="0047173A"/>
    <w:rsid w:val="00496AC0"/>
    <w:rsid w:val="004C1B16"/>
    <w:rsid w:val="004D4F7C"/>
    <w:rsid w:val="004D6327"/>
    <w:rsid w:val="004E7DCD"/>
    <w:rsid w:val="004F3BA7"/>
    <w:rsid w:val="004F4CF7"/>
    <w:rsid w:val="005115B7"/>
    <w:rsid w:val="005166D5"/>
    <w:rsid w:val="0053030F"/>
    <w:rsid w:val="005320D7"/>
    <w:rsid w:val="00552DAC"/>
    <w:rsid w:val="00553B97"/>
    <w:rsid w:val="00560221"/>
    <w:rsid w:val="0056119B"/>
    <w:rsid w:val="00570BD3"/>
    <w:rsid w:val="00594130"/>
    <w:rsid w:val="005952FF"/>
    <w:rsid w:val="005B0C59"/>
    <w:rsid w:val="005B2F30"/>
    <w:rsid w:val="005B4917"/>
    <w:rsid w:val="005B70CF"/>
    <w:rsid w:val="005C559E"/>
    <w:rsid w:val="005D1EE6"/>
    <w:rsid w:val="005D6856"/>
    <w:rsid w:val="005E4521"/>
    <w:rsid w:val="00620FBB"/>
    <w:rsid w:val="0063226B"/>
    <w:rsid w:val="00642582"/>
    <w:rsid w:val="006458C7"/>
    <w:rsid w:val="00657AF5"/>
    <w:rsid w:val="00663DB9"/>
    <w:rsid w:val="0066777A"/>
    <w:rsid w:val="00672982"/>
    <w:rsid w:val="00672DE4"/>
    <w:rsid w:val="006761DC"/>
    <w:rsid w:val="0069160E"/>
    <w:rsid w:val="006A2A59"/>
    <w:rsid w:val="006A77BE"/>
    <w:rsid w:val="006B21E9"/>
    <w:rsid w:val="006D3F48"/>
    <w:rsid w:val="006D5ABE"/>
    <w:rsid w:val="006E3B99"/>
    <w:rsid w:val="006F7FBA"/>
    <w:rsid w:val="00710704"/>
    <w:rsid w:val="00711DBD"/>
    <w:rsid w:val="0074518B"/>
    <w:rsid w:val="007471A3"/>
    <w:rsid w:val="00750C7D"/>
    <w:rsid w:val="0076022F"/>
    <w:rsid w:val="00760C02"/>
    <w:rsid w:val="0076661B"/>
    <w:rsid w:val="00766C36"/>
    <w:rsid w:val="007751F4"/>
    <w:rsid w:val="007A0FF5"/>
    <w:rsid w:val="007A782F"/>
    <w:rsid w:val="007B28F5"/>
    <w:rsid w:val="007B299B"/>
    <w:rsid w:val="007B2A02"/>
    <w:rsid w:val="007E4410"/>
    <w:rsid w:val="007F7E6C"/>
    <w:rsid w:val="00803621"/>
    <w:rsid w:val="00805937"/>
    <w:rsid w:val="0082111F"/>
    <w:rsid w:val="0082732D"/>
    <w:rsid w:val="00842FC7"/>
    <w:rsid w:val="00851CDD"/>
    <w:rsid w:val="0085245D"/>
    <w:rsid w:val="00862B03"/>
    <w:rsid w:val="00862C11"/>
    <w:rsid w:val="00865D62"/>
    <w:rsid w:val="00867BBD"/>
    <w:rsid w:val="008811CF"/>
    <w:rsid w:val="008D44E0"/>
    <w:rsid w:val="008D4EB4"/>
    <w:rsid w:val="008F41C1"/>
    <w:rsid w:val="009071B0"/>
    <w:rsid w:val="0091067E"/>
    <w:rsid w:val="00912D84"/>
    <w:rsid w:val="009211F7"/>
    <w:rsid w:val="0093153D"/>
    <w:rsid w:val="009334BD"/>
    <w:rsid w:val="00934341"/>
    <w:rsid w:val="009351C7"/>
    <w:rsid w:val="009370E6"/>
    <w:rsid w:val="00941E5B"/>
    <w:rsid w:val="009431E5"/>
    <w:rsid w:val="00951CFF"/>
    <w:rsid w:val="00952A6A"/>
    <w:rsid w:val="009548F8"/>
    <w:rsid w:val="00967114"/>
    <w:rsid w:val="009710E2"/>
    <w:rsid w:val="009719D7"/>
    <w:rsid w:val="0097423D"/>
    <w:rsid w:val="009829A9"/>
    <w:rsid w:val="00990008"/>
    <w:rsid w:val="00990D96"/>
    <w:rsid w:val="00992385"/>
    <w:rsid w:val="0099343A"/>
    <w:rsid w:val="009B1466"/>
    <w:rsid w:val="009B46BA"/>
    <w:rsid w:val="009B5460"/>
    <w:rsid w:val="009C225C"/>
    <w:rsid w:val="009D28DB"/>
    <w:rsid w:val="009D2AB5"/>
    <w:rsid w:val="009F4D33"/>
    <w:rsid w:val="00A12A33"/>
    <w:rsid w:val="00A4245D"/>
    <w:rsid w:val="00A64CCA"/>
    <w:rsid w:val="00A749DF"/>
    <w:rsid w:val="00A8294A"/>
    <w:rsid w:val="00A8370A"/>
    <w:rsid w:val="00A92920"/>
    <w:rsid w:val="00AA6FCD"/>
    <w:rsid w:val="00AD7099"/>
    <w:rsid w:val="00AD7E79"/>
    <w:rsid w:val="00B21C69"/>
    <w:rsid w:val="00B249DE"/>
    <w:rsid w:val="00B3216D"/>
    <w:rsid w:val="00B40DAB"/>
    <w:rsid w:val="00B423A2"/>
    <w:rsid w:val="00B52A96"/>
    <w:rsid w:val="00B54C24"/>
    <w:rsid w:val="00B56353"/>
    <w:rsid w:val="00B71941"/>
    <w:rsid w:val="00B71EA2"/>
    <w:rsid w:val="00B72724"/>
    <w:rsid w:val="00B93C79"/>
    <w:rsid w:val="00BB2092"/>
    <w:rsid w:val="00BC4C67"/>
    <w:rsid w:val="00BD202F"/>
    <w:rsid w:val="00BD74B2"/>
    <w:rsid w:val="00BF22D3"/>
    <w:rsid w:val="00C04945"/>
    <w:rsid w:val="00C14C7B"/>
    <w:rsid w:val="00C16D38"/>
    <w:rsid w:val="00C21829"/>
    <w:rsid w:val="00C22494"/>
    <w:rsid w:val="00C24B0F"/>
    <w:rsid w:val="00C3656E"/>
    <w:rsid w:val="00C632C3"/>
    <w:rsid w:val="00C63A6D"/>
    <w:rsid w:val="00C66CC0"/>
    <w:rsid w:val="00C70CB2"/>
    <w:rsid w:val="00C84E0B"/>
    <w:rsid w:val="00C87262"/>
    <w:rsid w:val="00C95512"/>
    <w:rsid w:val="00CD5004"/>
    <w:rsid w:val="00D06AAC"/>
    <w:rsid w:val="00D2280F"/>
    <w:rsid w:val="00D34556"/>
    <w:rsid w:val="00D50616"/>
    <w:rsid w:val="00D52D8B"/>
    <w:rsid w:val="00D54E1D"/>
    <w:rsid w:val="00D624FB"/>
    <w:rsid w:val="00DB464A"/>
    <w:rsid w:val="00DC3A21"/>
    <w:rsid w:val="00DC76F7"/>
    <w:rsid w:val="00DD0BA4"/>
    <w:rsid w:val="00DD1F78"/>
    <w:rsid w:val="00DE2685"/>
    <w:rsid w:val="00E14343"/>
    <w:rsid w:val="00E164F2"/>
    <w:rsid w:val="00E35D28"/>
    <w:rsid w:val="00E41DD8"/>
    <w:rsid w:val="00E53CB5"/>
    <w:rsid w:val="00E57C22"/>
    <w:rsid w:val="00E64060"/>
    <w:rsid w:val="00E661BE"/>
    <w:rsid w:val="00E71828"/>
    <w:rsid w:val="00E85886"/>
    <w:rsid w:val="00E9237A"/>
    <w:rsid w:val="00E93CAD"/>
    <w:rsid w:val="00EA1259"/>
    <w:rsid w:val="00EB7F5E"/>
    <w:rsid w:val="00ED479B"/>
    <w:rsid w:val="00ED7FA8"/>
    <w:rsid w:val="00EE0C2A"/>
    <w:rsid w:val="00EE2A2E"/>
    <w:rsid w:val="00F142CC"/>
    <w:rsid w:val="00F27E99"/>
    <w:rsid w:val="00F33953"/>
    <w:rsid w:val="00F352B8"/>
    <w:rsid w:val="00F3650C"/>
    <w:rsid w:val="00F415C9"/>
    <w:rsid w:val="00F53237"/>
    <w:rsid w:val="00F60BF1"/>
    <w:rsid w:val="00F73488"/>
    <w:rsid w:val="00F81357"/>
    <w:rsid w:val="00FA10F7"/>
    <w:rsid w:val="00FA6242"/>
    <w:rsid w:val="00FB262F"/>
    <w:rsid w:val="00FB697B"/>
    <w:rsid w:val="00FC02C7"/>
    <w:rsid w:val="00FC569C"/>
    <w:rsid w:val="00FC77EF"/>
    <w:rsid w:val="00FD0F47"/>
    <w:rsid w:val="00FD7ECC"/>
    <w:rsid w:val="00FE03DB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47447"/>
  <w15:chartTrackingRefBased/>
  <w15:docId w15:val="{53269909-C58E-426A-A096-8675459A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nufr">
    <w:name w:val="menu_fr"/>
    <w:basedOn w:val="a"/>
    <w:rsid w:val="003147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nuja">
    <w:name w:val="menu_ja"/>
    <w:basedOn w:val="a"/>
    <w:rsid w:val="003147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nuyen">
    <w:name w:val="menu_yen"/>
    <w:basedOn w:val="a"/>
    <w:rsid w:val="003147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B2F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F30"/>
  </w:style>
  <w:style w:type="paragraph" w:styleId="a5">
    <w:name w:val="footer"/>
    <w:basedOn w:val="a"/>
    <w:link w:val="a6"/>
    <w:uiPriority w:val="99"/>
    <w:unhideWhenUsed/>
    <w:rsid w:val="005B2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F30"/>
  </w:style>
  <w:style w:type="paragraph" w:styleId="a7">
    <w:name w:val="Balloon Text"/>
    <w:basedOn w:val="a"/>
    <w:link w:val="a8"/>
    <w:uiPriority w:val="99"/>
    <w:semiHidden/>
    <w:unhideWhenUsed/>
    <w:rsid w:val="002F0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3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7286-606B-4513-91C0-D300107F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椿　澄子</dc:creator>
  <cp:keywords/>
  <dc:description/>
  <cp:lastModifiedBy>椿　澄子</cp:lastModifiedBy>
  <cp:revision>18</cp:revision>
  <cp:lastPrinted>2022-06-24T07:16:00Z</cp:lastPrinted>
  <dcterms:created xsi:type="dcterms:W3CDTF">2022-06-23T08:51:00Z</dcterms:created>
  <dcterms:modified xsi:type="dcterms:W3CDTF">2022-06-24T07:19:00Z</dcterms:modified>
</cp:coreProperties>
</file>